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771" w:rsidRDefault="00EA4771" w:rsidP="00EA4771">
      <w:pPr>
        <w:rPr>
          <w:rFonts w:ascii="Kruti Dev 010" w:eastAsiaTheme="minorHAnsi" w:hAnsi="Kruti Dev 010"/>
          <w:sz w:val="28"/>
          <w:szCs w:val="28"/>
        </w:rPr>
      </w:pPr>
    </w:p>
    <w:tbl>
      <w:tblPr>
        <w:tblStyle w:val="TableGrid"/>
        <w:tblW w:w="6528" w:type="dxa"/>
        <w:tblInd w:w="1320" w:type="dxa"/>
        <w:tblLayout w:type="fixed"/>
        <w:tblLook w:val="04A0"/>
      </w:tblPr>
      <w:tblGrid>
        <w:gridCol w:w="6528"/>
      </w:tblGrid>
      <w:tr w:rsidR="00EA4771" w:rsidRPr="0043305B" w:rsidTr="00C6096D">
        <w:trPr>
          <w:trHeight w:val="1700"/>
        </w:trPr>
        <w:tc>
          <w:tcPr>
            <w:tcW w:w="6528" w:type="dxa"/>
          </w:tcPr>
          <w:p w:rsidR="00EA4771" w:rsidRPr="00BA23D3" w:rsidRDefault="00EA4771" w:rsidP="00C6096D">
            <w:pPr>
              <w:jc w:val="center"/>
              <w:rPr>
                <w:rFonts w:ascii="Kruti Dev 010" w:hAnsi="Kruti Dev 010"/>
                <w:b/>
                <w:noProof/>
                <w:sz w:val="18"/>
                <w:szCs w:val="18"/>
              </w:rPr>
            </w:pPr>
            <w:r w:rsidRPr="005F050F">
              <w:rPr>
                <w:rFonts w:ascii="Kruti Dev 010" w:hAnsi="Kruti Dev 010"/>
                <w:b/>
                <w:noProof/>
                <w:sz w:val="20"/>
                <w:szCs w:val="18"/>
              </w:rPr>
              <w:t>dk;kZy; uxj fuxe]nsgjknwuA</w:t>
            </w:r>
          </w:p>
          <w:p w:rsidR="00EA4771" w:rsidRDefault="00EA4771" w:rsidP="00C6096D">
            <w:pPr>
              <w:spacing w:after="120"/>
              <w:jc w:val="both"/>
              <w:rPr>
                <w:rFonts w:ascii="Kruti Dev 010" w:hAnsi="Kruti Dev 010"/>
                <w:b/>
                <w:noProof/>
                <w:sz w:val="18"/>
                <w:szCs w:val="18"/>
              </w:rPr>
            </w:pPr>
            <w:r w:rsidRPr="00BA23D3">
              <w:rPr>
                <w:rFonts w:ascii="Kruti Dev 010" w:hAnsi="Kruti Dev 010"/>
                <w:b/>
                <w:noProof/>
                <w:sz w:val="18"/>
                <w:szCs w:val="18"/>
              </w:rPr>
              <w:t xml:space="preserve">                   </w:t>
            </w:r>
            <w:r>
              <w:rPr>
                <w:rFonts w:ascii="Kruti Dev 010" w:hAnsi="Kruti Dev 010"/>
                <w:b/>
                <w:noProof/>
                <w:sz w:val="18"/>
                <w:szCs w:val="18"/>
              </w:rPr>
              <w:t xml:space="preserve">           </w:t>
            </w:r>
            <w:r w:rsidRPr="00BA23D3">
              <w:rPr>
                <w:rFonts w:ascii="Kruti Dev 010" w:hAnsi="Kruti Dev 010"/>
                <w:b/>
                <w:noProof/>
                <w:sz w:val="18"/>
                <w:szCs w:val="18"/>
              </w:rPr>
              <w:t>fufonk lwpuk</w:t>
            </w:r>
            <w:r>
              <w:rPr>
                <w:rFonts w:ascii="Kruti Dev 010" w:hAnsi="Kruti Dev 010"/>
                <w:b/>
                <w:noProof/>
                <w:sz w:val="18"/>
                <w:szCs w:val="18"/>
              </w:rPr>
              <w:t>+</w:t>
            </w:r>
          </w:p>
          <w:p w:rsidR="00EA4771" w:rsidRPr="001C7E72" w:rsidRDefault="00EA4771" w:rsidP="00C6096D">
            <w:pPr>
              <w:spacing w:after="120"/>
              <w:jc w:val="both"/>
              <w:rPr>
                <w:rFonts w:ascii="Kruti Dev 010" w:hAnsi="Kruti Dev 010"/>
                <w:sz w:val="18"/>
                <w:szCs w:val="18"/>
              </w:rPr>
            </w:pPr>
            <w:r>
              <w:rPr>
                <w:rFonts w:ascii="Kruti Dev 010" w:hAnsi="Kruti Dev 010"/>
                <w:noProof/>
                <w:sz w:val="18"/>
                <w:szCs w:val="18"/>
              </w:rPr>
              <w:drawing>
                <wp:anchor distT="0" distB="0" distL="114300" distR="114300" simplePos="0" relativeHeight="251659264" behindDoc="1" locked="0" layoutInCell="1" allowOverlap="1">
                  <wp:simplePos x="0" y="0"/>
                  <wp:positionH relativeFrom="column">
                    <wp:posOffset>5715</wp:posOffset>
                  </wp:positionH>
                  <wp:positionV relativeFrom="paragraph">
                    <wp:posOffset>-326390</wp:posOffset>
                  </wp:positionV>
                  <wp:extent cx="274955" cy="223520"/>
                  <wp:effectExtent l="19050" t="0" r="0" b="0"/>
                  <wp:wrapTight wrapText="bothSides">
                    <wp:wrapPolygon edited="0">
                      <wp:start x="-1497" y="0"/>
                      <wp:lineTo x="-1497" y="20250"/>
                      <wp:lineTo x="20952" y="20250"/>
                      <wp:lineTo x="20952" y="0"/>
                      <wp:lineTo x="-149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74955" cy="223520"/>
                          </a:xfrm>
                          <a:prstGeom prst="rect">
                            <a:avLst/>
                          </a:prstGeom>
                          <a:noFill/>
                          <a:ln w="9525">
                            <a:noFill/>
                            <a:miter lim="800000"/>
                            <a:headEnd/>
                            <a:tailEnd/>
                          </a:ln>
                        </pic:spPr>
                      </pic:pic>
                    </a:graphicData>
                  </a:graphic>
                </wp:anchor>
              </w:drawing>
            </w:r>
            <w:r w:rsidRPr="001C7E72">
              <w:rPr>
                <w:rFonts w:ascii="Kruti Dev 010" w:hAnsi="Kruti Dev 010"/>
                <w:sz w:val="18"/>
                <w:szCs w:val="18"/>
              </w:rPr>
              <w:t>uxj fuxe nsgjknwu }kjk fuEukafdr dk;ksZ gsrq n{k] vuqHkoh QeksZ@Bsdsnkjksa ¼jkT; vFkok dsUnz ljdkj ds 'kkldh;@v)Z'kkldh; foHkkx esa iathd`r½ ds fu/kkZfjr izi=ksa ij lhycan rduhdh o foÙkh; fu</w:t>
            </w:r>
            <w:r>
              <w:rPr>
                <w:rFonts w:ascii="Kruti Dev 010" w:hAnsi="Kruti Dev 010"/>
                <w:sz w:val="18"/>
                <w:szCs w:val="18"/>
              </w:rPr>
              <w:t xml:space="preserve">fonk fuEu fooj.k vuqlkj fnukad </w:t>
            </w:r>
            <w:r w:rsidR="00AF1D29">
              <w:rPr>
                <w:rFonts w:ascii="Kruti Dev 010" w:hAnsi="Kruti Dev 010"/>
                <w:sz w:val="18"/>
                <w:szCs w:val="18"/>
              </w:rPr>
              <w:t xml:space="preserve">15-09-15 </w:t>
            </w:r>
            <w:r w:rsidRPr="001C7E72">
              <w:rPr>
                <w:rFonts w:ascii="Kruti Dev 010" w:hAnsi="Kruti Dev 010"/>
                <w:sz w:val="18"/>
                <w:szCs w:val="18"/>
              </w:rPr>
              <w:t>dks vijkUg 2-00 cts rd vkeaf=r dh tkrh gSA lEcfU/kr dk;Z esa n{k QeksZ dks bl gsrq izkFkfedrk nh tk;sxhA dsoy rduhdh fcM esa vuqeksfnr@DokyhQkbZM gksus ds mijkUr gh foÙkh; fufonk ij fopkj fd;k tk;sxkA</w:t>
            </w:r>
          </w:p>
          <w:tbl>
            <w:tblPr>
              <w:tblW w:w="6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
              <w:gridCol w:w="2700"/>
              <w:gridCol w:w="942"/>
              <w:gridCol w:w="720"/>
              <w:gridCol w:w="1038"/>
              <w:gridCol w:w="540"/>
            </w:tblGrid>
            <w:tr w:rsidR="00EA4771" w:rsidRPr="001C7E72" w:rsidTr="00C6096D">
              <w:tc>
                <w:tcPr>
                  <w:tcW w:w="475"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b/>
                      <w:sz w:val="18"/>
                      <w:szCs w:val="18"/>
                    </w:rPr>
                  </w:pPr>
                  <w:r w:rsidRPr="001C7E72">
                    <w:rPr>
                      <w:rFonts w:ascii="Kruti Dev 010" w:hAnsi="Kruti Dev 010"/>
                      <w:b/>
                      <w:sz w:val="18"/>
                      <w:szCs w:val="18"/>
                    </w:rPr>
                    <w:t>fu0la0</w:t>
                  </w:r>
                </w:p>
              </w:tc>
              <w:tc>
                <w:tcPr>
                  <w:tcW w:w="270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b/>
                      <w:sz w:val="18"/>
                      <w:szCs w:val="18"/>
                    </w:rPr>
                  </w:pPr>
                  <w:r w:rsidRPr="001C7E72">
                    <w:rPr>
                      <w:rFonts w:ascii="Kruti Dev 010" w:hAnsi="Kruti Dev 010"/>
                      <w:b/>
                      <w:sz w:val="18"/>
                      <w:szCs w:val="18"/>
                    </w:rPr>
                    <w:t>dk;Z dk uke</w:t>
                  </w:r>
                </w:p>
              </w:tc>
              <w:tc>
                <w:tcPr>
                  <w:tcW w:w="942"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b/>
                      <w:sz w:val="18"/>
                      <w:szCs w:val="18"/>
                    </w:rPr>
                  </w:pPr>
                  <w:r w:rsidRPr="001C7E72">
                    <w:rPr>
                      <w:rFonts w:ascii="Kruti Dev 010" w:hAnsi="Kruti Dev 010"/>
                      <w:b/>
                      <w:sz w:val="18"/>
                      <w:szCs w:val="18"/>
                    </w:rPr>
                    <w:t>vkax.ku jkf”k</w:t>
                  </w:r>
                </w:p>
              </w:tc>
              <w:tc>
                <w:tcPr>
                  <w:tcW w:w="72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b/>
                      <w:sz w:val="18"/>
                      <w:szCs w:val="18"/>
                    </w:rPr>
                  </w:pPr>
                  <w:r w:rsidRPr="001C7E72">
                    <w:rPr>
                      <w:rFonts w:ascii="Kruti Dev 010" w:hAnsi="Kruti Dev 010"/>
                      <w:b/>
                      <w:sz w:val="18"/>
                      <w:szCs w:val="18"/>
                    </w:rPr>
                    <w:t>/kjksgj jkf”k</w:t>
                  </w:r>
                </w:p>
              </w:tc>
              <w:tc>
                <w:tcPr>
                  <w:tcW w:w="1038"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b/>
                      <w:sz w:val="18"/>
                      <w:szCs w:val="18"/>
                    </w:rPr>
                  </w:pPr>
                  <w:r w:rsidRPr="001C7E72">
                    <w:rPr>
                      <w:rFonts w:ascii="Kruti Dev 010" w:hAnsi="Kruti Dev 010"/>
                      <w:b/>
                      <w:sz w:val="18"/>
                      <w:szCs w:val="18"/>
                    </w:rPr>
                    <w:t>fufonk 'kqYd</w:t>
                  </w:r>
                  <w:r>
                    <w:rPr>
                      <w:rFonts w:ascii="Kruti Dev 010" w:hAnsi="Kruti Dev 010"/>
                      <w:b/>
                      <w:sz w:val="18"/>
                      <w:szCs w:val="18"/>
                    </w:rPr>
                    <w:t xml:space="preserve"> ¼okf.kT; dj lfgr½</w:t>
                  </w:r>
                </w:p>
              </w:tc>
              <w:tc>
                <w:tcPr>
                  <w:tcW w:w="54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b/>
                      <w:sz w:val="18"/>
                      <w:szCs w:val="18"/>
                    </w:rPr>
                  </w:pPr>
                  <w:r w:rsidRPr="001C7E72">
                    <w:rPr>
                      <w:rFonts w:ascii="Kruti Dev 010" w:hAnsi="Kruti Dev 010"/>
                      <w:b/>
                      <w:sz w:val="18"/>
                      <w:szCs w:val="18"/>
                    </w:rPr>
                    <w:t>vof/k</w:t>
                  </w:r>
                </w:p>
              </w:tc>
            </w:tr>
            <w:tr w:rsidR="00EA4771" w:rsidRPr="001C7E72" w:rsidTr="00C6096D">
              <w:tc>
                <w:tcPr>
                  <w:tcW w:w="475"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p>
              </w:tc>
              <w:tc>
                <w:tcPr>
                  <w:tcW w:w="270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both"/>
                    <w:rPr>
                      <w:rFonts w:ascii="Kruti Dev 010" w:eastAsia="MS Mincho" w:hAnsi="Kruti Dev 010"/>
                      <w:sz w:val="18"/>
                      <w:szCs w:val="18"/>
                    </w:rPr>
                  </w:pPr>
                </w:p>
              </w:tc>
              <w:tc>
                <w:tcPr>
                  <w:tcW w:w="942"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p>
              </w:tc>
              <w:tc>
                <w:tcPr>
                  <w:tcW w:w="72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p>
              </w:tc>
              <w:tc>
                <w:tcPr>
                  <w:tcW w:w="1038"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p>
              </w:tc>
              <w:tc>
                <w:tcPr>
                  <w:tcW w:w="54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p>
              </w:tc>
            </w:tr>
            <w:tr w:rsidR="00EA4771" w:rsidRPr="001C7E72" w:rsidTr="00C6096D">
              <w:tc>
                <w:tcPr>
                  <w:tcW w:w="475"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r>
                    <w:rPr>
                      <w:rFonts w:ascii="Kruti Dev 010" w:eastAsia="MS Mincho" w:hAnsi="Kruti Dev 010"/>
                      <w:sz w:val="18"/>
                      <w:szCs w:val="18"/>
                    </w:rPr>
                    <w:t>1</w:t>
                  </w:r>
                </w:p>
              </w:tc>
              <w:tc>
                <w:tcPr>
                  <w:tcW w:w="270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rPr>
                      <w:rFonts w:ascii="Kruti Dev 010" w:eastAsia="MS Mincho" w:hAnsi="Kruti Dev 010"/>
                      <w:sz w:val="18"/>
                      <w:szCs w:val="18"/>
                    </w:rPr>
                  </w:pPr>
                  <w:r>
                    <w:rPr>
                      <w:rFonts w:ascii="Kruti Dev 010" w:eastAsia="MS Mincho" w:hAnsi="Kruti Dev 010"/>
                      <w:sz w:val="18"/>
                      <w:szCs w:val="18"/>
                    </w:rPr>
                    <w:t>'kh'keckM+k</w:t>
                  </w:r>
                  <w:r w:rsidR="00CD1E2B">
                    <w:rPr>
                      <w:rFonts w:ascii="Kruti Dev 010" w:eastAsia="MS Mincho" w:hAnsi="Kruti Dev 010"/>
                      <w:sz w:val="18"/>
                      <w:szCs w:val="18"/>
                    </w:rPr>
                    <w:t xml:space="preserve"> pdjkrk jksM+</w:t>
                  </w:r>
                  <w:r>
                    <w:rPr>
                      <w:rFonts w:ascii="Kruti Dev 010" w:eastAsia="MS Mincho" w:hAnsi="Kruti Dev 010"/>
                      <w:sz w:val="18"/>
                      <w:szCs w:val="18"/>
                    </w:rPr>
                    <w:t xml:space="preserve"> esa fjlkbZfDyax IykUV LFky ij f”kfoj dk;kZy;] pkSdhnkj vkokl] ckm.Mªh oky] cQj tksu] ckjcsM Qsaflax ok;j vkfn dk;Z</w:t>
                  </w:r>
                </w:p>
              </w:tc>
              <w:tc>
                <w:tcPr>
                  <w:tcW w:w="942" w:type="dxa"/>
                  <w:tcBorders>
                    <w:top w:val="single" w:sz="4" w:space="0" w:color="auto"/>
                    <w:left w:val="single" w:sz="4" w:space="0" w:color="auto"/>
                    <w:bottom w:val="single" w:sz="4" w:space="0" w:color="auto"/>
                    <w:right w:val="single" w:sz="4" w:space="0" w:color="auto"/>
                  </w:tcBorders>
                  <w:hideMark/>
                </w:tcPr>
                <w:p w:rsidR="00EA4771" w:rsidRDefault="00EA4771" w:rsidP="00C6096D">
                  <w:pPr>
                    <w:spacing w:after="0" w:line="240" w:lineRule="auto"/>
                    <w:jc w:val="center"/>
                    <w:rPr>
                      <w:rFonts w:ascii="Kruti Dev 010" w:eastAsia="MS Mincho" w:hAnsi="Kruti Dev 010"/>
                      <w:sz w:val="18"/>
                      <w:szCs w:val="18"/>
                    </w:rPr>
                  </w:pPr>
                  <w:r>
                    <w:rPr>
                      <w:rFonts w:ascii="Kruti Dev 010" w:eastAsia="MS Mincho" w:hAnsi="Kruti Dev 010"/>
                      <w:sz w:val="18"/>
                      <w:szCs w:val="18"/>
                    </w:rPr>
                    <w:t xml:space="preserve">:0 124-67 </w:t>
                  </w:r>
                  <w:r w:rsidRPr="001C7E72">
                    <w:rPr>
                      <w:rFonts w:ascii="Kruti Dev 010" w:eastAsia="MS Mincho" w:hAnsi="Kruti Dev 010"/>
                      <w:sz w:val="18"/>
                      <w:szCs w:val="18"/>
                    </w:rPr>
                    <w:t>yk[k</w:t>
                  </w:r>
                </w:p>
              </w:tc>
              <w:tc>
                <w:tcPr>
                  <w:tcW w:w="720" w:type="dxa"/>
                  <w:tcBorders>
                    <w:top w:val="single" w:sz="4" w:space="0" w:color="auto"/>
                    <w:left w:val="single" w:sz="4" w:space="0" w:color="auto"/>
                    <w:bottom w:val="single" w:sz="4" w:space="0" w:color="auto"/>
                    <w:right w:val="single" w:sz="4" w:space="0" w:color="auto"/>
                  </w:tcBorders>
                  <w:hideMark/>
                </w:tcPr>
                <w:p w:rsidR="00EA4771" w:rsidRDefault="00EA4771" w:rsidP="00C6096D">
                  <w:pPr>
                    <w:spacing w:after="0" w:line="240" w:lineRule="auto"/>
                    <w:jc w:val="center"/>
                    <w:rPr>
                      <w:rFonts w:ascii="Kruti Dev 010" w:eastAsia="MS Mincho" w:hAnsi="Kruti Dev 010"/>
                      <w:sz w:val="18"/>
                      <w:szCs w:val="18"/>
                    </w:rPr>
                  </w:pPr>
                  <w:r>
                    <w:rPr>
                      <w:rFonts w:ascii="Kruti Dev 010" w:eastAsia="MS Mincho" w:hAnsi="Kruti Dev 010"/>
                      <w:sz w:val="18"/>
                      <w:szCs w:val="18"/>
                    </w:rPr>
                    <w:t>:0 2-50</w:t>
                  </w:r>
                  <w:r w:rsidRPr="001C7E72">
                    <w:rPr>
                      <w:rFonts w:ascii="Kruti Dev 010" w:eastAsia="MS Mincho" w:hAnsi="Kruti Dev 010"/>
                      <w:sz w:val="18"/>
                      <w:szCs w:val="18"/>
                    </w:rPr>
                    <w:t xml:space="preserve"> yk[k</w:t>
                  </w:r>
                </w:p>
              </w:tc>
              <w:tc>
                <w:tcPr>
                  <w:tcW w:w="1038"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r>
                    <w:rPr>
                      <w:rFonts w:ascii="Kruti Dev 010" w:eastAsia="MS Mincho" w:hAnsi="Kruti Dev 010"/>
                      <w:sz w:val="18"/>
                      <w:szCs w:val="18"/>
                    </w:rPr>
                    <w:t>5700-00</w:t>
                  </w:r>
                </w:p>
              </w:tc>
              <w:tc>
                <w:tcPr>
                  <w:tcW w:w="540" w:type="dxa"/>
                  <w:tcBorders>
                    <w:top w:val="single" w:sz="4" w:space="0" w:color="auto"/>
                    <w:left w:val="single" w:sz="4" w:space="0" w:color="auto"/>
                    <w:bottom w:val="single" w:sz="4" w:space="0" w:color="auto"/>
                    <w:right w:val="single" w:sz="4" w:space="0" w:color="auto"/>
                  </w:tcBorders>
                  <w:hideMark/>
                </w:tcPr>
                <w:p w:rsidR="00EA4771" w:rsidRPr="001C7E72" w:rsidRDefault="00EA4771" w:rsidP="00C6096D">
                  <w:pPr>
                    <w:spacing w:after="0" w:line="240" w:lineRule="auto"/>
                    <w:jc w:val="center"/>
                    <w:rPr>
                      <w:rFonts w:ascii="Kruti Dev 010" w:eastAsia="MS Mincho" w:hAnsi="Kruti Dev 010"/>
                      <w:sz w:val="18"/>
                      <w:szCs w:val="18"/>
                    </w:rPr>
                  </w:pPr>
                  <w:r w:rsidRPr="001C7E72">
                    <w:rPr>
                      <w:rFonts w:ascii="Kruti Dev 010" w:hAnsi="Kruti Dev 010"/>
                      <w:sz w:val="18"/>
                      <w:szCs w:val="18"/>
                    </w:rPr>
                    <w:t>6 ekg</w:t>
                  </w:r>
                </w:p>
              </w:tc>
            </w:tr>
          </w:tbl>
          <w:p w:rsidR="00EA4771" w:rsidRPr="001C7E72" w:rsidRDefault="00EA4771" w:rsidP="00AF1D29">
            <w:pPr>
              <w:jc w:val="both"/>
              <w:rPr>
                <w:rFonts w:ascii="Kruti Dev 010" w:hAnsi="Kruti Dev 010"/>
              </w:rPr>
            </w:pPr>
            <w:r w:rsidRPr="001C7E72">
              <w:rPr>
                <w:rFonts w:ascii="Kruti Dev 010" w:hAnsi="Kruti Dev 010"/>
                <w:sz w:val="18"/>
                <w:szCs w:val="18"/>
              </w:rPr>
              <w:t xml:space="preserve">fufonk QkeZ ,oa “krsZ uxj fuxe nsgjknwu dk;kZy; ls rFkk vf/k”kklh vfHk;Urk d{k ls fn0 </w:t>
            </w:r>
            <w:r w:rsidR="00AF1D29">
              <w:rPr>
                <w:rFonts w:ascii="Kruti Dev 010" w:hAnsi="Kruti Dev 010"/>
                <w:sz w:val="18"/>
                <w:szCs w:val="18"/>
              </w:rPr>
              <w:t xml:space="preserve">14-09-15 </w:t>
            </w:r>
            <w:r w:rsidRPr="001C7E72">
              <w:rPr>
                <w:rFonts w:ascii="Kruti Dev 010" w:hAnsi="Kruti Dev 010"/>
                <w:sz w:val="18"/>
                <w:szCs w:val="18"/>
              </w:rPr>
              <w:t>rd fu/kkZfjr “kqYd tekdj izkIr fd;s tk ldrs gSaA fufonk izi= uxj fuxe dh cSolkbZV</w:t>
            </w:r>
            <w:r w:rsidRPr="001C7E72">
              <w:rPr>
                <w:rFonts w:ascii="Arial" w:hAnsi="Arial" w:cs="Arial"/>
                <w:sz w:val="18"/>
                <w:szCs w:val="18"/>
              </w:rPr>
              <w:t xml:space="preserve"> </w:t>
            </w:r>
            <w:hyperlink r:id="rId8" w:history="1">
              <w:r w:rsidR="00CD1E2B" w:rsidRPr="005830B3">
                <w:rPr>
                  <w:rStyle w:val="Hyperlink"/>
                  <w:sz w:val="14"/>
                  <w:szCs w:val="14"/>
                </w:rPr>
                <w:t>www.nagar</w:t>
              </w:r>
            </w:hyperlink>
            <w:r w:rsidR="00CD1E2B">
              <w:t xml:space="preserve"> </w:t>
            </w:r>
            <w:r w:rsidRPr="00EA123D">
              <w:rPr>
                <w:sz w:val="14"/>
                <w:szCs w:val="14"/>
              </w:rPr>
              <w:t>nigamdehradun.com</w:t>
            </w:r>
            <w:r w:rsidRPr="001C7E72">
              <w:rPr>
                <w:rFonts w:ascii="Kruti Dev 010" w:hAnsi="Kruti Dev 010"/>
                <w:sz w:val="18"/>
                <w:szCs w:val="18"/>
              </w:rPr>
              <w:t xml:space="preserve"> ls Mkmu yksM dj fufonk “kqYd </w:t>
            </w:r>
            <w:r>
              <w:rPr>
                <w:rFonts w:ascii="Kruti Dev 010" w:hAnsi="Kruti Dev 010"/>
                <w:sz w:val="18"/>
                <w:szCs w:val="18"/>
              </w:rPr>
              <w:t xml:space="preserve">Mªk¶V </w:t>
            </w:r>
            <w:r w:rsidRPr="001C7E72">
              <w:rPr>
                <w:rFonts w:ascii="Kruti Dev 010" w:hAnsi="Kruti Dev 010"/>
                <w:sz w:val="18"/>
                <w:szCs w:val="18"/>
              </w:rPr>
              <w:t xml:space="preserve">ds lkFk iw.kZ fooj.k </w:t>
            </w:r>
            <w:r w:rsidR="00AF1D29">
              <w:rPr>
                <w:rFonts w:ascii="Kruti Dev 010" w:hAnsi="Kruti Dev 010"/>
                <w:sz w:val="18"/>
                <w:szCs w:val="18"/>
              </w:rPr>
              <w:t xml:space="preserve">lfgr jftLVMZ Mkd@dksfj;j ls fn0 14-09-15 </w:t>
            </w:r>
            <w:r w:rsidRPr="001C7E72">
              <w:rPr>
                <w:rFonts w:ascii="Kruti Dev 010" w:hAnsi="Kruti Dev 010"/>
                <w:sz w:val="18"/>
                <w:szCs w:val="18"/>
              </w:rPr>
              <w:t xml:space="preserve">dks vijkUg 2-00 cts rd Hkst ldrs gSaA rduhdh fufonk fn0 </w:t>
            </w:r>
            <w:r w:rsidR="00AF1D29">
              <w:rPr>
                <w:rFonts w:ascii="Kruti Dev 010" w:hAnsi="Kruti Dev 010"/>
                <w:sz w:val="18"/>
                <w:szCs w:val="18"/>
              </w:rPr>
              <w:t xml:space="preserve">15-09-15 </w:t>
            </w:r>
            <w:r w:rsidRPr="001C7E72">
              <w:rPr>
                <w:rFonts w:ascii="Kruti Dev 010" w:hAnsi="Kruti Dev 010"/>
                <w:sz w:val="18"/>
                <w:szCs w:val="18"/>
              </w:rPr>
              <w:t>dks v/kksgLrk{kjh ds dk;kZy; esa lk;a 4-00 cts [kksyh tk;sxhA /kjksgj /kujkf”k ys[kkf/kdkjh] uxj fuxe nsgjknwu ds uke Iyst djuk gksxkA fufonk fuekZ.k vuqHkkx esa Lo; vFkok Mkd@LihM iksLV ls Hksth tk ldrh gSA Mkd O;oLFkk ls gq, foyEc gsrq uxj fuxe mÙkjnk;h ugha gksxkA</w:t>
            </w:r>
            <w:r w:rsidR="00CD1E2B">
              <w:rPr>
                <w:rFonts w:ascii="Kruti Dev 010" w:hAnsi="Kruti Dev 010"/>
              </w:rPr>
              <w:t xml:space="preserve"> </w:t>
            </w:r>
            <w:r>
              <w:rPr>
                <w:rFonts w:ascii="Kruti Dev 010" w:hAnsi="Kruti Dev 010"/>
                <w:b/>
                <w:noProof/>
                <w:sz w:val="18"/>
                <w:szCs w:val="18"/>
              </w:rPr>
              <w:t>uxj vk;qDr</w:t>
            </w:r>
            <w:r w:rsidRPr="00FA7024">
              <w:rPr>
                <w:rFonts w:ascii="Kruti Dev 010" w:hAnsi="Kruti Dev 010"/>
                <w:b/>
                <w:noProof/>
                <w:sz w:val="18"/>
                <w:szCs w:val="18"/>
              </w:rPr>
              <w:t xml:space="preserve">] uxj fuxe]nsgjknwuA                                                                                                </w:t>
            </w:r>
          </w:p>
        </w:tc>
      </w:tr>
    </w:tbl>
    <w:p w:rsidR="00EA4771" w:rsidRDefault="00EA4771" w:rsidP="00EA4771">
      <w:pPr>
        <w:rPr>
          <w:sz w:val="18"/>
          <w:szCs w:val="18"/>
        </w:rPr>
      </w:pPr>
    </w:p>
    <w:p w:rsidR="00EA4771" w:rsidRPr="00EB6E77" w:rsidRDefault="00EA4771" w:rsidP="00EA4771">
      <w:pPr>
        <w:spacing w:after="0" w:line="240" w:lineRule="auto"/>
        <w:ind w:left="-1080" w:right="-1170" w:firstLine="1080"/>
        <w:jc w:val="both"/>
        <w:rPr>
          <w:rFonts w:ascii="Kruti Dev 010" w:hAnsi="Kruti Dev 010"/>
          <w:sz w:val="26"/>
          <w:szCs w:val="24"/>
        </w:rPr>
      </w:pPr>
      <w:r w:rsidRPr="00EB6E77">
        <w:rPr>
          <w:rFonts w:ascii="Kruti Dev 010" w:hAnsi="Kruti Dev 010"/>
          <w:sz w:val="26"/>
          <w:szCs w:val="24"/>
        </w:rPr>
        <w:t>i=kad %&amp;</w:t>
      </w:r>
      <w:r w:rsidR="00AF1D29">
        <w:rPr>
          <w:rFonts w:ascii="Kruti Dev 010" w:hAnsi="Kruti Dev 010"/>
          <w:sz w:val="26"/>
          <w:szCs w:val="24"/>
        </w:rPr>
        <w:t>1711</w:t>
      </w:r>
      <w:r>
        <w:rPr>
          <w:rFonts w:ascii="Kruti Dev 010" w:hAnsi="Kruti Dev 010"/>
          <w:sz w:val="26"/>
          <w:szCs w:val="24"/>
        </w:rPr>
        <w:t>@</w:t>
      </w:r>
      <w:r w:rsidRPr="00EB6E77">
        <w:rPr>
          <w:rFonts w:ascii="Kruti Dev 010" w:hAnsi="Kruti Dev 010"/>
          <w:sz w:val="26"/>
          <w:szCs w:val="24"/>
        </w:rPr>
        <w:t>lk0fu0fo0@1</w:t>
      </w:r>
      <w:r>
        <w:rPr>
          <w:rFonts w:ascii="Kruti Dev 010" w:hAnsi="Kruti Dev 010"/>
          <w:sz w:val="26"/>
          <w:szCs w:val="24"/>
        </w:rPr>
        <w:t>5</w:t>
      </w:r>
      <w:r w:rsidRPr="00EB6E77">
        <w:rPr>
          <w:rFonts w:ascii="Kruti Dev 010" w:hAnsi="Kruti Dev 010"/>
          <w:sz w:val="26"/>
          <w:szCs w:val="24"/>
        </w:rPr>
        <w:tab/>
      </w:r>
      <w:r w:rsidRPr="00EB6E77">
        <w:rPr>
          <w:rFonts w:ascii="Kruti Dev 010" w:hAnsi="Kruti Dev 010"/>
          <w:sz w:val="26"/>
          <w:szCs w:val="24"/>
        </w:rPr>
        <w:tab/>
      </w:r>
      <w:r w:rsidRPr="00EB6E77">
        <w:rPr>
          <w:rFonts w:ascii="Kruti Dev 010" w:hAnsi="Kruti Dev 010"/>
          <w:sz w:val="26"/>
          <w:szCs w:val="24"/>
        </w:rPr>
        <w:tab/>
      </w:r>
      <w:r w:rsidRPr="00EB6E77">
        <w:rPr>
          <w:rFonts w:ascii="Kruti Dev 010" w:hAnsi="Kruti Dev 010"/>
          <w:sz w:val="26"/>
          <w:szCs w:val="24"/>
        </w:rPr>
        <w:tab/>
        <w:t xml:space="preserve">    </w:t>
      </w:r>
      <w:r w:rsidRPr="00EB6E77">
        <w:rPr>
          <w:rFonts w:ascii="Kruti Dev 010" w:hAnsi="Kruti Dev 010"/>
          <w:sz w:val="26"/>
          <w:szCs w:val="24"/>
        </w:rPr>
        <w:tab/>
      </w:r>
      <w:r w:rsidRPr="00EB6E77">
        <w:rPr>
          <w:rFonts w:ascii="Kruti Dev 010" w:hAnsi="Kruti Dev 010"/>
          <w:sz w:val="26"/>
          <w:szCs w:val="24"/>
        </w:rPr>
        <w:tab/>
      </w:r>
      <w:r w:rsidRPr="00EB6E77">
        <w:rPr>
          <w:rFonts w:ascii="Kruti Dev 010" w:hAnsi="Kruti Dev 010"/>
          <w:sz w:val="26"/>
          <w:szCs w:val="24"/>
        </w:rPr>
        <w:tab/>
        <w:t>fnukad %&amp;</w:t>
      </w:r>
      <w:r>
        <w:rPr>
          <w:rFonts w:ascii="Kruti Dev 010" w:hAnsi="Kruti Dev 010"/>
          <w:sz w:val="26"/>
          <w:szCs w:val="24"/>
        </w:rPr>
        <w:t xml:space="preserve"> </w:t>
      </w:r>
      <w:r w:rsidR="00AF1D29">
        <w:rPr>
          <w:rFonts w:ascii="Kruti Dev 010" w:hAnsi="Kruti Dev 010"/>
          <w:sz w:val="26"/>
          <w:szCs w:val="24"/>
        </w:rPr>
        <w:t>26-08-15</w:t>
      </w:r>
    </w:p>
    <w:p w:rsidR="00EA4771" w:rsidRPr="00EB6E77" w:rsidRDefault="00EA4771" w:rsidP="00EA4771">
      <w:pPr>
        <w:spacing w:after="0" w:line="240" w:lineRule="auto"/>
        <w:ind w:left="-1080" w:firstLine="1080"/>
        <w:jc w:val="both"/>
        <w:rPr>
          <w:rFonts w:ascii="Kruti Dev 010" w:hAnsi="Kruti Dev 010"/>
          <w:sz w:val="26"/>
          <w:szCs w:val="24"/>
        </w:rPr>
      </w:pPr>
      <w:r w:rsidRPr="00EB6E77">
        <w:rPr>
          <w:rFonts w:ascii="Kruti Dev 010" w:hAnsi="Kruti Dev 010"/>
          <w:sz w:val="26"/>
          <w:szCs w:val="24"/>
        </w:rPr>
        <w:t xml:space="preserve">izfrfyfi %&amp; </w:t>
      </w:r>
    </w:p>
    <w:p w:rsidR="00EA4771" w:rsidRDefault="00EA4771" w:rsidP="00EA4771">
      <w:pPr>
        <w:pStyle w:val="ListParagraph"/>
        <w:numPr>
          <w:ilvl w:val="0"/>
          <w:numId w:val="11"/>
        </w:numPr>
        <w:spacing w:after="0" w:line="240" w:lineRule="auto"/>
        <w:ind w:left="360" w:right="-900"/>
        <w:jc w:val="both"/>
        <w:rPr>
          <w:rFonts w:ascii="Kruti Dev 010" w:hAnsi="Kruti Dev 010"/>
          <w:sz w:val="26"/>
        </w:rPr>
      </w:pPr>
      <w:r w:rsidRPr="00EB6E77">
        <w:rPr>
          <w:rFonts w:ascii="Kruti Dev 010" w:hAnsi="Kruti Dev 010"/>
          <w:sz w:val="26"/>
        </w:rPr>
        <w:t>ek0 uxj izeq[k] uxj fuxe nsgjknwuA</w:t>
      </w:r>
    </w:p>
    <w:p w:rsidR="00EA4771" w:rsidRDefault="00EA4771" w:rsidP="00EA4771">
      <w:pPr>
        <w:pStyle w:val="ListParagraph"/>
        <w:numPr>
          <w:ilvl w:val="0"/>
          <w:numId w:val="11"/>
        </w:numPr>
        <w:spacing w:after="0" w:line="240" w:lineRule="auto"/>
        <w:ind w:left="360" w:right="-900"/>
        <w:jc w:val="both"/>
        <w:rPr>
          <w:rFonts w:ascii="Kruti Dev 010" w:hAnsi="Kruti Dev 010"/>
          <w:sz w:val="26"/>
        </w:rPr>
      </w:pPr>
      <w:r w:rsidRPr="00EB6E77">
        <w:rPr>
          <w:rFonts w:ascii="Kruti Dev 010" w:hAnsi="Kruti Dev 010"/>
          <w:sz w:val="26"/>
        </w:rPr>
        <w:t>ftykf/kdkjh] nsgjknwu ds uksfVl cksMZ ij pLik gsrqA</w:t>
      </w:r>
    </w:p>
    <w:p w:rsidR="00EA4771" w:rsidRDefault="00EA4771" w:rsidP="00EA4771">
      <w:pPr>
        <w:pStyle w:val="ListParagraph"/>
        <w:numPr>
          <w:ilvl w:val="0"/>
          <w:numId w:val="11"/>
        </w:numPr>
        <w:spacing w:after="0" w:line="240" w:lineRule="auto"/>
        <w:ind w:left="360"/>
        <w:jc w:val="both"/>
        <w:rPr>
          <w:rFonts w:ascii="Kruti Dev 010" w:hAnsi="Kruti Dev 010"/>
          <w:sz w:val="26"/>
        </w:rPr>
      </w:pPr>
      <w:r w:rsidRPr="00EB6E77">
        <w:rPr>
          <w:rFonts w:ascii="Kruti Dev 010" w:hAnsi="Kruti Dev 010"/>
          <w:sz w:val="26"/>
        </w:rPr>
        <w:t>lEiknd</w:t>
      </w:r>
      <w:r>
        <w:rPr>
          <w:rFonts w:ascii="Kruti Dev 010" w:hAnsi="Kruti Dev 010"/>
          <w:sz w:val="26"/>
        </w:rPr>
        <w:t xml:space="preserve"> --------------------------------------- </w:t>
      </w:r>
      <w:r w:rsidRPr="00EB6E77">
        <w:rPr>
          <w:rFonts w:ascii="Kruti Dev 010" w:hAnsi="Kruti Dev 010"/>
          <w:sz w:val="26"/>
        </w:rPr>
        <w:t>dks bl vk”k; ls izsf’kr fd mDr dks Mh0,0oh0ih0 njksa ij vius vkxkeh vad esa izdkf”kr djkrs gq, lekpkj i= dh nks izfr fu%”kqYd bl dk;kZy; dks miyC/k djk;s ,oa fcy Hkqxrku gsrq bl dk;kZy; dks izsf’kr djsaA</w:t>
      </w:r>
    </w:p>
    <w:p w:rsidR="00EA4771" w:rsidRDefault="00EA4771" w:rsidP="00EA4771">
      <w:pPr>
        <w:pStyle w:val="ListParagraph"/>
        <w:numPr>
          <w:ilvl w:val="0"/>
          <w:numId w:val="11"/>
        </w:numPr>
        <w:spacing w:after="0" w:line="240" w:lineRule="auto"/>
        <w:ind w:left="360" w:right="-900"/>
        <w:jc w:val="both"/>
        <w:rPr>
          <w:rFonts w:ascii="Kruti Dev 010" w:hAnsi="Kruti Dev 010"/>
          <w:sz w:val="26"/>
        </w:rPr>
      </w:pPr>
      <w:r w:rsidRPr="00EB6E77">
        <w:rPr>
          <w:rFonts w:ascii="Kruti Dev 010" w:hAnsi="Kruti Dev 010"/>
          <w:sz w:val="26"/>
        </w:rPr>
        <w:t>vf/k”kklh vfHk;Urk] fuekZ.k [k.M@ izkUrh; [k.M] yksd fuekZ.k foHkkx] nsgjknwuA</w:t>
      </w:r>
    </w:p>
    <w:p w:rsidR="00EA4771" w:rsidRDefault="00EA4771" w:rsidP="00EA4771">
      <w:pPr>
        <w:pStyle w:val="ListParagraph"/>
        <w:numPr>
          <w:ilvl w:val="0"/>
          <w:numId w:val="11"/>
        </w:numPr>
        <w:spacing w:after="0" w:line="240" w:lineRule="auto"/>
        <w:ind w:left="360" w:right="-900"/>
        <w:jc w:val="both"/>
        <w:rPr>
          <w:rFonts w:ascii="Kruti Dev 010" w:hAnsi="Kruti Dev 010"/>
          <w:sz w:val="26"/>
        </w:rPr>
      </w:pPr>
      <w:r w:rsidRPr="00EB6E77">
        <w:rPr>
          <w:rFonts w:ascii="Kruti Dev 010" w:hAnsi="Kruti Dev 010"/>
          <w:sz w:val="26"/>
        </w:rPr>
        <w:t>vf/k”kklh vfHk;Urk] fo0@;k0 yksd fuekZ.k foHkkx</w:t>
      </w:r>
      <w:r>
        <w:rPr>
          <w:rFonts w:ascii="Kruti Dev 010" w:hAnsi="Kruti Dev 010"/>
          <w:sz w:val="26"/>
        </w:rPr>
        <w:t>0</w:t>
      </w:r>
      <w:r w:rsidRPr="00EB6E77">
        <w:rPr>
          <w:rFonts w:ascii="Kruti Dev 010" w:hAnsi="Kruti Dev 010"/>
          <w:sz w:val="26"/>
        </w:rPr>
        <w:t>] nsgjknwuA</w:t>
      </w:r>
    </w:p>
    <w:p w:rsidR="00EA4771" w:rsidRPr="00EB6E77" w:rsidRDefault="00EA4771" w:rsidP="00EA4771">
      <w:pPr>
        <w:pStyle w:val="ListParagraph"/>
        <w:numPr>
          <w:ilvl w:val="0"/>
          <w:numId w:val="11"/>
        </w:numPr>
        <w:spacing w:after="0" w:line="240" w:lineRule="auto"/>
        <w:ind w:left="360" w:right="-900"/>
        <w:jc w:val="both"/>
        <w:rPr>
          <w:rFonts w:ascii="Kruti Dev 010" w:hAnsi="Kruti Dev 010"/>
          <w:sz w:val="26"/>
        </w:rPr>
      </w:pPr>
      <w:r w:rsidRPr="00EB6E77">
        <w:rPr>
          <w:rFonts w:ascii="Kruti Dev 010" w:hAnsi="Kruti Dev 010"/>
          <w:sz w:val="26"/>
        </w:rPr>
        <w:t>uxj fuxe] nsgjknwu dh osclkbZV ,oa uksfVl cksMZ gsrqA</w:t>
      </w:r>
    </w:p>
    <w:p w:rsidR="00EA4771" w:rsidRPr="00EB6E77" w:rsidRDefault="00EA4771" w:rsidP="00EA4771">
      <w:pPr>
        <w:spacing w:after="0" w:line="240" w:lineRule="auto"/>
        <w:ind w:left="90" w:right="-900"/>
        <w:jc w:val="both"/>
        <w:rPr>
          <w:rFonts w:ascii="Kruti Dev 010" w:hAnsi="Kruti Dev 010"/>
          <w:sz w:val="26"/>
          <w:szCs w:val="24"/>
        </w:rPr>
      </w:pPr>
    </w:p>
    <w:p w:rsidR="00EA4771" w:rsidRDefault="00EA4771" w:rsidP="00EA4771">
      <w:pPr>
        <w:spacing w:after="0" w:line="240" w:lineRule="auto"/>
        <w:ind w:left="7920"/>
        <w:jc w:val="center"/>
        <w:rPr>
          <w:rFonts w:ascii="Kruti Dev 010" w:hAnsi="Kruti Dev 010"/>
          <w:sz w:val="26"/>
          <w:szCs w:val="24"/>
        </w:rPr>
      </w:pPr>
      <w:r w:rsidRPr="00EB6E77">
        <w:rPr>
          <w:rFonts w:ascii="Kruti Dev 010" w:hAnsi="Kruti Dev 010"/>
          <w:sz w:val="26"/>
          <w:szCs w:val="24"/>
        </w:rPr>
        <w:t xml:space="preserve">                                                       </w:t>
      </w:r>
      <w:r>
        <w:rPr>
          <w:rFonts w:ascii="Kruti Dev 010" w:hAnsi="Kruti Dev 010"/>
          <w:sz w:val="26"/>
          <w:szCs w:val="24"/>
        </w:rPr>
        <w:t xml:space="preserve">                           </w:t>
      </w:r>
    </w:p>
    <w:p w:rsidR="00EA4771" w:rsidRPr="00EB6E77" w:rsidRDefault="00EA4771" w:rsidP="00EA4771">
      <w:pPr>
        <w:spacing w:after="0" w:line="240" w:lineRule="auto"/>
        <w:ind w:left="6480" w:firstLine="720"/>
        <w:rPr>
          <w:rFonts w:ascii="Kruti Dev 010" w:hAnsi="Kruti Dev 010"/>
          <w:sz w:val="26"/>
          <w:szCs w:val="24"/>
        </w:rPr>
      </w:pPr>
      <w:r>
        <w:rPr>
          <w:rFonts w:ascii="Kruti Dev 010" w:hAnsi="Kruti Dev 010"/>
          <w:sz w:val="26"/>
          <w:szCs w:val="24"/>
        </w:rPr>
        <w:t xml:space="preserve">   uxj vk;qDr</w:t>
      </w:r>
      <w:r w:rsidRPr="00EB6E77">
        <w:rPr>
          <w:rFonts w:ascii="Kruti Dev 010" w:hAnsi="Kruti Dev 010"/>
          <w:sz w:val="26"/>
          <w:szCs w:val="24"/>
        </w:rPr>
        <w:t>]</w:t>
      </w:r>
    </w:p>
    <w:p w:rsidR="00EA4771" w:rsidRPr="00EB6E77" w:rsidRDefault="00EA4771" w:rsidP="00EA4771">
      <w:pPr>
        <w:spacing w:after="0" w:line="240" w:lineRule="auto"/>
        <w:ind w:right="-540"/>
        <w:rPr>
          <w:rFonts w:ascii="Kruti Dev 010" w:hAnsi="Kruti Dev 010"/>
          <w:sz w:val="26"/>
          <w:szCs w:val="24"/>
        </w:rPr>
      </w:pPr>
      <w:r>
        <w:rPr>
          <w:rFonts w:ascii="Kruti Dev 010" w:hAnsi="Kruti Dev 010"/>
          <w:sz w:val="26"/>
          <w:szCs w:val="24"/>
        </w:rPr>
        <w:t xml:space="preserve">                                                                         </w:t>
      </w:r>
      <w:r w:rsidRPr="00EB6E77">
        <w:rPr>
          <w:rFonts w:ascii="Kruti Dev 010" w:hAnsi="Kruti Dev 010"/>
          <w:sz w:val="26"/>
          <w:szCs w:val="24"/>
        </w:rPr>
        <w:t>uxj fuxe] nsgjknwuA</w:t>
      </w:r>
    </w:p>
    <w:p w:rsidR="00EA4771" w:rsidRDefault="00EA4771">
      <w:pPr>
        <w:rPr>
          <w:sz w:val="36"/>
          <w:szCs w:val="36"/>
        </w:rPr>
      </w:pPr>
      <w:r>
        <w:rPr>
          <w:sz w:val="36"/>
          <w:szCs w:val="36"/>
        </w:rPr>
        <w:br w:type="page"/>
      </w:r>
    </w:p>
    <w:p w:rsidR="00B233A9" w:rsidRDefault="00B233A9" w:rsidP="00B233A9">
      <w:pPr>
        <w:ind w:left="2880" w:hanging="2880"/>
        <w:jc w:val="both"/>
        <w:rPr>
          <w:sz w:val="36"/>
          <w:szCs w:val="36"/>
        </w:rPr>
      </w:pPr>
      <w:r>
        <w:rPr>
          <w:sz w:val="36"/>
          <w:szCs w:val="36"/>
        </w:rPr>
        <w:lastRenderedPageBreak/>
        <w:t xml:space="preserve">                                                                      </w:t>
      </w:r>
      <w:r>
        <w:rPr>
          <w:sz w:val="36"/>
          <w:szCs w:val="36"/>
        </w:rPr>
        <w:tab/>
        <w:t xml:space="preserve">   </w:t>
      </w:r>
      <w:r>
        <w:rPr>
          <w:sz w:val="36"/>
          <w:szCs w:val="36"/>
        </w:rPr>
        <w:tab/>
        <w:t xml:space="preserve"> Sr No …………</w:t>
      </w:r>
    </w:p>
    <w:p w:rsidR="00B233A9" w:rsidRDefault="00B233A9" w:rsidP="00B233A9">
      <w:pPr>
        <w:jc w:val="center"/>
        <w:rPr>
          <w:sz w:val="36"/>
          <w:szCs w:val="36"/>
        </w:rPr>
      </w:pPr>
      <w:r>
        <w:rPr>
          <w:sz w:val="36"/>
          <w:szCs w:val="36"/>
        </w:rPr>
        <w:t xml:space="preserve">                                                          Date ………….</w:t>
      </w:r>
    </w:p>
    <w:p w:rsidR="00B233A9" w:rsidRDefault="00B233A9" w:rsidP="00B233A9">
      <w:pPr>
        <w:spacing w:after="0" w:line="240" w:lineRule="auto"/>
        <w:jc w:val="center"/>
        <w:rPr>
          <w:sz w:val="36"/>
          <w:szCs w:val="36"/>
        </w:rPr>
      </w:pPr>
    </w:p>
    <w:p w:rsidR="00B233A9" w:rsidRDefault="00B233A9" w:rsidP="00B233A9">
      <w:pPr>
        <w:spacing w:after="0" w:line="240" w:lineRule="auto"/>
        <w:jc w:val="center"/>
        <w:rPr>
          <w:sz w:val="36"/>
          <w:szCs w:val="36"/>
        </w:rPr>
      </w:pPr>
      <w:r>
        <w:rPr>
          <w:sz w:val="36"/>
          <w:szCs w:val="36"/>
        </w:rPr>
        <w:t>Tender Document</w:t>
      </w:r>
    </w:p>
    <w:p w:rsidR="00B233A9" w:rsidRDefault="00B233A9" w:rsidP="00B233A9">
      <w:pPr>
        <w:spacing w:after="0" w:line="240" w:lineRule="auto"/>
        <w:jc w:val="center"/>
        <w:rPr>
          <w:sz w:val="36"/>
          <w:szCs w:val="36"/>
        </w:rPr>
      </w:pPr>
    </w:p>
    <w:p w:rsidR="00B233A9" w:rsidRDefault="00B233A9" w:rsidP="00B233A9">
      <w:pPr>
        <w:spacing w:after="0" w:line="240" w:lineRule="auto"/>
        <w:jc w:val="center"/>
        <w:rPr>
          <w:sz w:val="36"/>
          <w:szCs w:val="36"/>
        </w:rPr>
      </w:pPr>
      <w:r>
        <w:rPr>
          <w:sz w:val="36"/>
          <w:szCs w:val="36"/>
        </w:rPr>
        <w:t xml:space="preserve">For the </w:t>
      </w:r>
    </w:p>
    <w:p w:rsidR="00B233A9" w:rsidRDefault="00B233A9" w:rsidP="00B233A9">
      <w:pPr>
        <w:spacing w:after="0" w:line="240" w:lineRule="auto"/>
        <w:rPr>
          <w:sz w:val="36"/>
          <w:szCs w:val="36"/>
        </w:rPr>
      </w:pPr>
    </w:p>
    <w:p w:rsidR="00B233A9" w:rsidRDefault="00B233A9" w:rsidP="00B233A9">
      <w:pPr>
        <w:spacing w:after="0" w:line="240" w:lineRule="auto"/>
        <w:jc w:val="center"/>
        <w:rPr>
          <w:sz w:val="36"/>
          <w:szCs w:val="36"/>
        </w:rPr>
      </w:pPr>
      <w:r>
        <w:rPr>
          <w:sz w:val="36"/>
          <w:szCs w:val="36"/>
        </w:rPr>
        <w:t>Construction of</w:t>
      </w:r>
    </w:p>
    <w:p w:rsidR="00B233A9" w:rsidRDefault="00B233A9" w:rsidP="00B233A9">
      <w:pPr>
        <w:spacing w:after="0" w:line="240" w:lineRule="auto"/>
        <w:jc w:val="center"/>
        <w:rPr>
          <w:sz w:val="36"/>
          <w:szCs w:val="36"/>
        </w:rPr>
      </w:pPr>
    </w:p>
    <w:p w:rsidR="00B233A9" w:rsidRDefault="00B233A9" w:rsidP="00B233A9">
      <w:pPr>
        <w:spacing w:after="0" w:line="240" w:lineRule="auto"/>
        <w:jc w:val="center"/>
        <w:rPr>
          <w:b/>
          <w:sz w:val="42"/>
          <w:szCs w:val="36"/>
          <w:u w:val="single"/>
        </w:rPr>
      </w:pPr>
      <w:r w:rsidRPr="004D7C10">
        <w:rPr>
          <w:b/>
          <w:sz w:val="42"/>
          <w:szCs w:val="36"/>
          <w:u w:val="single"/>
        </w:rPr>
        <w:t>Const</w:t>
      </w:r>
      <w:r>
        <w:rPr>
          <w:b/>
          <w:sz w:val="42"/>
          <w:szCs w:val="36"/>
          <w:u w:val="single"/>
        </w:rPr>
        <w:t>ruction</w:t>
      </w:r>
      <w:r w:rsidRPr="004D7C10">
        <w:rPr>
          <w:b/>
          <w:sz w:val="42"/>
          <w:szCs w:val="36"/>
          <w:u w:val="single"/>
        </w:rPr>
        <w:t xml:space="preserve"> of </w:t>
      </w:r>
      <w:r>
        <w:rPr>
          <w:b/>
          <w:sz w:val="42"/>
          <w:szCs w:val="36"/>
          <w:u w:val="single"/>
        </w:rPr>
        <w:t xml:space="preserve">Office room, chaukidar room, boundary wall , barbed wire fencing, buffer zone etc at proposed recycling plant, Shishambada Dehradun </w:t>
      </w:r>
    </w:p>
    <w:p w:rsidR="00B233A9" w:rsidRDefault="00B233A9" w:rsidP="00B233A9">
      <w:pPr>
        <w:spacing w:after="0" w:line="240" w:lineRule="auto"/>
        <w:jc w:val="center"/>
        <w:rPr>
          <w:b/>
          <w:sz w:val="42"/>
          <w:szCs w:val="36"/>
          <w:u w:val="single"/>
        </w:rPr>
      </w:pPr>
      <w:r>
        <w:rPr>
          <w:b/>
          <w:sz w:val="42"/>
          <w:szCs w:val="36"/>
          <w:u w:val="single"/>
        </w:rPr>
        <w:t>with one year maintenance</w:t>
      </w:r>
    </w:p>
    <w:p w:rsidR="00B233A9" w:rsidRDefault="00B233A9" w:rsidP="00B233A9">
      <w:pPr>
        <w:jc w:val="right"/>
        <w:rPr>
          <w:sz w:val="36"/>
          <w:szCs w:val="36"/>
          <w:u w:val="single"/>
        </w:rPr>
      </w:pPr>
    </w:p>
    <w:p w:rsidR="00B233A9" w:rsidRDefault="00B233A9" w:rsidP="00B233A9">
      <w:pPr>
        <w:jc w:val="right"/>
        <w:rPr>
          <w:sz w:val="14"/>
          <w:u w:val="single"/>
        </w:rPr>
      </w:pPr>
      <w:r>
        <w:rPr>
          <w:sz w:val="26"/>
          <w:szCs w:val="36"/>
          <w:u w:val="single"/>
        </w:rPr>
        <w:t xml:space="preserve">Cost of the Tender Document Rs. </w:t>
      </w:r>
      <w:r w:rsidR="004D45C6">
        <w:rPr>
          <w:sz w:val="26"/>
          <w:szCs w:val="36"/>
          <w:u w:val="single"/>
        </w:rPr>
        <w:t>570</w:t>
      </w:r>
      <w:r>
        <w:rPr>
          <w:sz w:val="26"/>
          <w:szCs w:val="36"/>
          <w:u w:val="single"/>
        </w:rPr>
        <w:t>0.00</w:t>
      </w:r>
    </w:p>
    <w:p w:rsidR="00B233A9" w:rsidRDefault="00B233A9" w:rsidP="00B233A9">
      <w:pPr>
        <w:jc w:val="right"/>
        <w:rPr>
          <w:u w:val="single"/>
        </w:rPr>
      </w:pPr>
      <w:r>
        <w:rPr>
          <w:u w:val="single"/>
        </w:rPr>
        <w:t>Cost of the work Rs. 124.67  Lacs</w:t>
      </w:r>
    </w:p>
    <w:p w:rsidR="00B233A9" w:rsidRDefault="00B233A9" w:rsidP="00B233A9">
      <w:pPr>
        <w:jc w:val="center"/>
        <w:rPr>
          <w:rFonts w:ascii="Kruti Dev 010" w:hAnsi="Kruti Dev 010"/>
          <w:sz w:val="34"/>
        </w:rPr>
      </w:pPr>
      <w:r>
        <w:rPr>
          <w:rFonts w:ascii="Kruti Dev 010" w:hAnsi="Kruti Dev 010"/>
          <w:noProof/>
          <w:sz w:val="34"/>
        </w:rPr>
        <w:drawing>
          <wp:inline distT="0" distB="0" distL="0" distR="0">
            <wp:extent cx="685800" cy="590550"/>
            <wp:effectExtent l="19050" t="0" r="0" b="0"/>
            <wp:docPr id="3" name="Picture 35" descr="Nagar N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gar Nitam"/>
                    <pic:cNvPicPr>
                      <a:picLocks noChangeAspect="1" noChangeArrowheads="1"/>
                    </pic:cNvPicPr>
                  </pic:nvPicPr>
                  <pic:blipFill>
                    <a:blip r:embed="rId9"/>
                    <a:srcRect/>
                    <a:stretch>
                      <a:fillRect/>
                    </a:stretch>
                  </pic:blipFill>
                  <pic:spPr bwMode="auto">
                    <a:xfrm>
                      <a:off x="0" y="0"/>
                      <a:ext cx="685800" cy="590550"/>
                    </a:xfrm>
                    <a:prstGeom prst="rect">
                      <a:avLst/>
                    </a:prstGeom>
                    <a:noFill/>
                    <a:ln w="9525">
                      <a:noFill/>
                      <a:miter lim="800000"/>
                      <a:headEnd/>
                      <a:tailEnd/>
                    </a:ln>
                  </pic:spPr>
                </pic:pic>
              </a:graphicData>
            </a:graphic>
          </wp:inline>
        </w:drawing>
      </w:r>
      <w:r>
        <w:rPr>
          <w:rFonts w:ascii="Kruti Dev 010" w:hAnsi="Kruti Dev 010"/>
          <w:sz w:val="34"/>
        </w:rPr>
        <w:t xml:space="preserve">        </w:t>
      </w:r>
    </w:p>
    <w:p w:rsidR="00B233A9" w:rsidRDefault="00B233A9" w:rsidP="00B233A9">
      <w:pPr>
        <w:jc w:val="center"/>
        <w:rPr>
          <w:sz w:val="36"/>
          <w:szCs w:val="36"/>
        </w:rPr>
      </w:pPr>
      <w:r>
        <w:rPr>
          <w:b/>
        </w:rPr>
        <w:t xml:space="preserve">(A </w:t>
      </w:r>
      <w:r>
        <w:rPr>
          <w:rFonts w:ascii="Kruti Dev 010" w:hAnsi="Kruti Dev 010"/>
          <w:b/>
          <w:noProof/>
        </w:rPr>
        <w:drawing>
          <wp:inline distT="0" distB="0" distL="0" distR="0">
            <wp:extent cx="1028700" cy="200025"/>
            <wp:effectExtent l="1905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1028700" cy="200025"/>
                    </a:xfrm>
                    <a:prstGeom prst="rect">
                      <a:avLst/>
                    </a:prstGeom>
                    <a:noFill/>
                    <a:ln w="9525">
                      <a:noFill/>
                      <a:miter lim="800000"/>
                      <a:headEnd/>
                      <a:tailEnd/>
                    </a:ln>
                  </pic:spPr>
                </pic:pic>
              </a:graphicData>
            </a:graphic>
          </wp:inline>
        </w:drawing>
      </w:r>
      <w:r>
        <w:rPr>
          <w:rFonts w:ascii="Kruti Dev 010" w:hAnsi="Kruti Dev 010"/>
          <w:b/>
        </w:rPr>
        <w:t xml:space="preserve"> </w:t>
      </w:r>
      <w:r>
        <w:rPr>
          <w:b/>
        </w:rPr>
        <w:t>City)</w:t>
      </w:r>
    </w:p>
    <w:p w:rsidR="00B233A9" w:rsidRDefault="00B233A9" w:rsidP="00B233A9">
      <w:pPr>
        <w:jc w:val="center"/>
        <w:rPr>
          <w:sz w:val="36"/>
          <w:szCs w:val="36"/>
        </w:rPr>
      </w:pPr>
      <w:r>
        <w:rPr>
          <w:sz w:val="36"/>
          <w:szCs w:val="36"/>
        </w:rPr>
        <w:t>Nagar Nigam, Dehradun</w:t>
      </w:r>
    </w:p>
    <w:p w:rsidR="00B233A9" w:rsidRDefault="00B233A9" w:rsidP="00B233A9">
      <w:pPr>
        <w:spacing w:after="0" w:line="240" w:lineRule="auto"/>
        <w:jc w:val="center"/>
        <w:rPr>
          <w:sz w:val="36"/>
          <w:szCs w:val="36"/>
          <w:u w:val="single"/>
        </w:rPr>
      </w:pPr>
    </w:p>
    <w:p w:rsidR="00B233A9" w:rsidRDefault="00B233A9" w:rsidP="00B233A9">
      <w:pPr>
        <w:spacing w:after="0" w:line="240" w:lineRule="auto"/>
        <w:jc w:val="center"/>
        <w:rPr>
          <w:sz w:val="36"/>
          <w:szCs w:val="36"/>
          <w:u w:val="single"/>
        </w:rPr>
      </w:pPr>
    </w:p>
    <w:p w:rsidR="00B233A9" w:rsidRDefault="00B233A9" w:rsidP="00B233A9">
      <w:pPr>
        <w:spacing w:after="0" w:line="240" w:lineRule="auto"/>
        <w:jc w:val="center"/>
        <w:rPr>
          <w:sz w:val="36"/>
          <w:szCs w:val="36"/>
          <w:u w:val="single"/>
        </w:rPr>
      </w:pPr>
    </w:p>
    <w:p w:rsidR="00B233A9" w:rsidRDefault="00B233A9" w:rsidP="00B233A9">
      <w:pPr>
        <w:spacing w:after="0" w:line="240" w:lineRule="auto"/>
        <w:jc w:val="center"/>
        <w:rPr>
          <w:sz w:val="36"/>
          <w:szCs w:val="36"/>
          <w:u w:val="single"/>
        </w:rPr>
      </w:pPr>
    </w:p>
    <w:p w:rsidR="00B233A9" w:rsidRDefault="00B233A9" w:rsidP="00B233A9">
      <w:pPr>
        <w:spacing w:after="0" w:line="240" w:lineRule="auto"/>
        <w:jc w:val="center"/>
        <w:rPr>
          <w:sz w:val="36"/>
          <w:szCs w:val="36"/>
          <w:u w:val="single"/>
        </w:rPr>
      </w:pPr>
    </w:p>
    <w:p w:rsidR="00B233A9" w:rsidRDefault="00B233A9" w:rsidP="00B233A9">
      <w:pPr>
        <w:spacing w:after="0" w:line="240" w:lineRule="auto"/>
        <w:jc w:val="center"/>
        <w:rPr>
          <w:sz w:val="36"/>
          <w:szCs w:val="36"/>
          <w:u w:val="single"/>
        </w:rPr>
      </w:pPr>
    </w:p>
    <w:p w:rsidR="00B233A9" w:rsidRDefault="00B233A9" w:rsidP="00B233A9">
      <w:pPr>
        <w:spacing w:after="0" w:line="240" w:lineRule="auto"/>
        <w:jc w:val="center"/>
        <w:rPr>
          <w:sz w:val="36"/>
          <w:szCs w:val="36"/>
          <w:u w:val="single"/>
        </w:rPr>
      </w:pPr>
      <w:r>
        <w:rPr>
          <w:sz w:val="36"/>
          <w:szCs w:val="36"/>
          <w:u w:val="single"/>
        </w:rPr>
        <w:lastRenderedPageBreak/>
        <w:t>PARTICULARS OF THE TENDERS</w:t>
      </w:r>
    </w:p>
    <w:p w:rsidR="00B233A9" w:rsidRDefault="00B233A9" w:rsidP="00B233A9">
      <w:pPr>
        <w:spacing w:after="0" w:line="240" w:lineRule="auto"/>
        <w:jc w:val="center"/>
        <w:rPr>
          <w:sz w:val="36"/>
          <w:szCs w:val="36"/>
          <w:u w:val="single"/>
        </w:rPr>
      </w:pPr>
    </w:p>
    <w:p w:rsidR="00B233A9" w:rsidRPr="00B233A9" w:rsidRDefault="00B233A9" w:rsidP="00B233A9">
      <w:pPr>
        <w:spacing w:after="0" w:line="240" w:lineRule="auto"/>
        <w:ind w:left="4320" w:hanging="4320"/>
        <w:jc w:val="both"/>
        <w:rPr>
          <w:sz w:val="28"/>
          <w:szCs w:val="28"/>
        </w:rPr>
      </w:pPr>
      <w:r>
        <w:rPr>
          <w:sz w:val="28"/>
          <w:szCs w:val="28"/>
        </w:rPr>
        <w:t xml:space="preserve">1.Particular of the Work                     </w:t>
      </w:r>
      <w:r>
        <w:rPr>
          <w:sz w:val="28"/>
          <w:szCs w:val="28"/>
        </w:rPr>
        <w:tab/>
      </w:r>
      <w:r w:rsidRPr="00B233A9">
        <w:rPr>
          <w:sz w:val="28"/>
          <w:szCs w:val="28"/>
        </w:rPr>
        <w:t>Construction of Office room, chaukidar room, boundary wall , barbed wire fencing, buffer zone etc at proposed recycling plant, Shishambada Dehradun with one year maintenance</w:t>
      </w:r>
    </w:p>
    <w:p w:rsidR="00B233A9" w:rsidRDefault="00B233A9" w:rsidP="00B233A9">
      <w:pPr>
        <w:spacing w:after="0" w:line="240" w:lineRule="auto"/>
        <w:ind w:left="2160"/>
        <w:jc w:val="center"/>
        <w:rPr>
          <w:sz w:val="28"/>
          <w:szCs w:val="28"/>
        </w:rPr>
      </w:pPr>
      <w:r>
        <w:rPr>
          <w:sz w:val="28"/>
          <w:szCs w:val="28"/>
        </w:rPr>
        <w:t xml:space="preserve">      </w:t>
      </w:r>
      <w:r>
        <w:rPr>
          <w:sz w:val="28"/>
          <w:szCs w:val="28"/>
        </w:rPr>
        <w:tab/>
      </w:r>
      <w:r>
        <w:rPr>
          <w:sz w:val="28"/>
          <w:szCs w:val="28"/>
        </w:rPr>
        <w:tab/>
        <w:t xml:space="preserve">           </w:t>
      </w:r>
    </w:p>
    <w:p w:rsidR="00B233A9" w:rsidRDefault="00B233A9" w:rsidP="00B233A9">
      <w:pPr>
        <w:spacing w:after="0" w:line="240" w:lineRule="auto"/>
        <w:ind w:left="4320" w:hanging="4320"/>
        <w:jc w:val="both"/>
        <w:rPr>
          <w:sz w:val="28"/>
          <w:szCs w:val="28"/>
        </w:rPr>
      </w:pPr>
      <w:r>
        <w:rPr>
          <w:sz w:val="28"/>
          <w:szCs w:val="28"/>
        </w:rPr>
        <w:t xml:space="preserve">2. Period of construction </w:t>
      </w:r>
      <w:r>
        <w:rPr>
          <w:sz w:val="28"/>
          <w:szCs w:val="28"/>
        </w:rPr>
        <w:tab/>
        <w:t xml:space="preserve">6 months </w:t>
      </w:r>
    </w:p>
    <w:p w:rsidR="00B233A9" w:rsidRDefault="00B233A9" w:rsidP="00B233A9">
      <w:pPr>
        <w:spacing w:after="0" w:line="240" w:lineRule="auto"/>
        <w:ind w:left="4320" w:hanging="4320"/>
        <w:jc w:val="both"/>
        <w:rPr>
          <w:sz w:val="28"/>
          <w:szCs w:val="28"/>
        </w:rPr>
      </w:pPr>
    </w:p>
    <w:p w:rsidR="00B233A9" w:rsidRDefault="00B233A9" w:rsidP="00B233A9">
      <w:pPr>
        <w:spacing w:after="0" w:line="240" w:lineRule="auto"/>
        <w:ind w:left="3600" w:hanging="3600"/>
        <w:jc w:val="both"/>
        <w:rPr>
          <w:sz w:val="28"/>
          <w:szCs w:val="28"/>
        </w:rPr>
      </w:pPr>
      <w:r>
        <w:rPr>
          <w:sz w:val="28"/>
          <w:szCs w:val="28"/>
        </w:rPr>
        <w:t>3. Cost of Tender Form</w:t>
      </w:r>
      <w:r>
        <w:rPr>
          <w:sz w:val="28"/>
          <w:szCs w:val="28"/>
        </w:rPr>
        <w:tab/>
        <w:t xml:space="preserve">     </w:t>
      </w:r>
      <w:r>
        <w:rPr>
          <w:sz w:val="28"/>
          <w:szCs w:val="28"/>
        </w:rPr>
        <w:tab/>
        <w:t xml:space="preserve">Rs. </w:t>
      </w:r>
      <w:r w:rsidR="004D45C6">
        <w:rPr>
          <w:sz w:val="28"/>
          <w:szCs w:val="28"/>
        </w:rPr>
        <w:t>5700</w:t>
      </w:r>
      <w:r>
        <w:rPr>
          <w:sz w:val="28"/>
          <w:szCs w:val="28"/>
        </w:rPr>
        <w:t>.00</w:t>
      </w:r>
    </w:p>
    <w:p w:rsidR="00B233A9" w:rsidRDefault="00B233A9" w:rsidP="00B233A9">
      <w:pPr>
        <w:spacing w:after="0" w:line="240" w:lineRule="auto"/>
        <w:ind w:left="3600" w:hanging="3600"/>
        <w:jc w:val="both"/>
        <w:rPr>
          <w:sz w:val="28"/>
          <w:szCs w:val="28"/>
        </w:rPr>
      </w:pPr>
    </w:p>
    <w:p w:rsidR="00B233A9" w:rsidRDefault="00B233A9" w:rsidP="00B233A9">
      <w:pPr>
        <w:tabs>
          <w:tab w:val="left" w:pos="3600"/>
        </w:tabs>
        <w:spacing w:after="0" w:line="240" w:lineRule="auto"/>
        <w:ind w:left="4320" w:hanging="4320"/>
        <w:jc w:val="both"/>
        <w:rPr>
          <w:sz w:val="28"/>
          <w:szCs w:val="28"/>
        </w:rPr>
      </w:pPr>
      <w:r>
        <w:rPr>
          <w:sz w:val="28"/>
          <w:szCs w:val="28"/>
        </w:rPr>
        <w:t>4. Earnest Money</w:t>
      </w:r>
      <w:r>
        <w:rPr>
          <w:sz w:val="28"/>
          <w:szCs w:val="28"/>
        </w:rPr>
        <w:tab/>
        <w:t xml:space="preserve">     </w:t>
      </w:r>
      <w:r>
        <w:rPr>
          <w:sz w:val="28"/>
          <w:szCs w:val="28"/>
        </w:rPr>
        <w:tab/>
        <w:t xml:space="preserve">Rs 2.50 lac </w:t>
      </w:r>
    </w:p>
    <w:p w:rsidR="00B233A9" w:rsidRDefault="00B233A9" w:rsidP="00B233A9">
      <w:pPr>
        <w:spacing w:after="0" w:line="240" w:lineRule="auto"/>
        <w:ind w:left="4320" w:hanging="720"/>
        <w:jc w:val="both"/>
        <w:rPr>
          <w:sz w:val="28"/>
          <w:szCs w:val="28"/>
        </w:rPr>
      </w:pPr>
      <w:r>
        <w:rPr>
          <w:sz w:val="28"/>
          <w:szCs w:val="28"/>
        </w:rPr>
        <w:t xml:space="preserve">        </w:t>
      </w:r>
      <w:r>
        <w:rPr>
          <w:sz w:val="28"/>
          <w:szCs w:val="28"/>
        </w:rPr>
        <w:tab/>
        <w:t xml:space="preserve">FDR/ CDR/ NSC/ BG (BANK GUARANTEE) WILL BE PLEDGED IN THE NAME OF A.O, NAGAR NIGAM, DEHRA DUN </w:t>
      </w:r>
    </w:p>
    <w:p w:rsidR="00B233A9" w:rsidRDefault="00B233A9" w:rsidP="00B233A9">
      <w:pPr>
        <w:spacing w:after="0" w:line="240" w:lineRule="auto"/>
        <w:ind w:left="4320" w:hanging="720"/>
        <w:jc w:val="both"/>
        <w:rPr>
          <w:sz w:val="28"/>
          <w:szCs w:val="28"/>
        </w:rPr>
      </w:pPr>
    </w:p>
    <w:p w:rsidR="00B233A9" w:rsidRDefault="00B233A9" w:rsidP="00B233A9">
      <w:pPr>
        <w:spacing w:after="0" w:line="240" w:lineRule="auto"/>
        <w:ind w:left="4215" w:hanging="4215"/>
        <w:jc w:val="both"/>
        <w:rPr>
          <w:sz w:val="28"/>
          <w:szCs w:val="28"/>
        </w:rPr>
      </w:pPr>
      <w:r>
        <w:rPr>
          <w:sz w:val="28"/>
          <w:szCs w:val="28"/>
        </w:rPr>
        <w:t xml:space="preserve">5. Date&amp; time for getting tender document </w:t>
      </w:r>
    </w:p>
    <w:p w:rsidR="00B233A9" w:rsidRDefault="00B233A9" w:rsidP="00B233A9">
      <w:pPr>
        <w:spacing w:after="0" w:line="240" w:lineRule="auto"/>
        <w:ind w:left="4320"/>
        <w:jc w:val="both"/>
        <w:rPr>
          <w:sz w:val="28"/>
          <w:szCs w:val="28"/>
        </w:rPr>
      </w:pPr>
      <w:r>
        <w:rPr>
          <w:sz w:val="28"/>
          <w:szCs w:val="28"/>
        </w:rPr>
        <w:t xml:space="preserve">Till ------------------- (2 PM)  </w:t>
      </w:r>
    </w:p>
    <w:p w:rsidR="00B233A9" w:rsidRDefault="00B233A9" w:rsidP="00B233A9">
      <w:pPr>
        <w:spacing w:after="0" w:line="240" w:lineRule="auto"/>
        <w:ind w:left="4320"/>
        <w:jc w:val="both"/>
        <w:rPr>
          <w:sz w:val="28"/>
          <w:szCs w:val="28"/>
        </w:rPr>
      </w:pPr>
    </w:p>
    <w:p w:rsidR="00B233A9" w:rsidRDefault="00B233A9" w:rsidP="00B233A9">
      <w:pPr>
        <w:spacing w:after="0" w:line="240" w:lineRule="auto"/>
        <w:jc w:val="both"/>
        <w:rPr>
          <w:sz w:val="28"/>
          <w:szCs w:val="28"/>
        </w:rPr>
      </w:pPr>
      <w:r>
        <w:rPr>
          <w:sz w:val="28"/>
          <w:szCs w:val="28"/>
        </w:rPr>
        <w:t>6. Date &amp; time of Submission of tender</w:t>
      </w:r>
    </w:p>
    <w:p w:rsidR="00B233A9" w:rsidRDefault="00B233A9" w:rsidP="00B233A9">
      <w:pPr>
        <w:spacing w:after="0" w:line="240" w:lineRule="auto"/>
        <w:ind w:left="3600" w:hanging="3600"/>
        <w:jc w:val="both"/>
        <w:rPr>
          <w:sz w:val="28"/>
          <w:szCs w:val="28"/>
        </w:rPr>
      </w:pPr>
      <w:r>
        <w:rPr>
          <w:sz w:val="28"/>
          <w:szCs w:val="28"/>
        </w:rPr>
        <w:tab/>
      </w:r>
      <w:r>
        <w:rPr>
          <w:sz w:val="28"/>
          <w:szCs w:val="28"/>
        </w:rPr>
        <w:tab/>
        <w:t>---------------------- (2.00 PM)</w:t>
      </w:r>
    </w:p>
    <w:p w:rsidR="00B233A9" w:rsidRDefault="00B233A9" w:rsidP="00B233A9">
      <w:pPr>
        <w:spacing w:after="0" w:line="240" w:lineRule="auto"/>
        <w:ind w:left="3600" w:hanging="3600"/>
        <w:jc w:val="both"/>
        <w:rPr>
          <w:sz w:val="28"/>
          <w:szCs w:val="28"/>
        </w:rPr>
      </w:pPr>
    </w:p>
    <w:p w:rsidR="00B233A9" w:rsidRDefault="00B233A9" w:rsidP="00B233A9">
      <w:pPr>
        <w:spacing w:after="0" w:line="240" w:lineRule="auto"/>
        <w:ind w:left="3600" w:hanging="3600"/>
        <w:jc w:val="both"/>
        <w:rPr>
          <w:sz w:val="28"/>
          <w:szCs w:val="28"/>
        </w:rPr>
      </w:pPr>
      <w:r>
        <w:rPr>
          <w:sz w:val="28"/>
          <w:szCs w:val="28"/>
        </w:rPr>
        <w:t xml:space="preserve">7. Date of Opening of Technical Bid </w:t>
      </w:r>
    </w:p>
    <w:p w:rsidR="00B233A9" w:rsidRDefault="00B233A9" w:rsidP="00B233A9">
      <w:pPr>
        <w:spacing w:after="0" w:line="24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-----------------(4.00 PM)      </w:t>
      </w:r>
    </w:p>
    <w:p w:rsidR="00B233A9" w:rsidRDefault="00B233A9" w:rsidP="00B233A9">
      <w:pPr>
        <w:spacing w:after="0" w:line="240" w:lineRule="auto"/>
        <w:jc w:val="both"/>
        <w:rPr>
          <w:sz w:val="28"/>
          <w:szCs w:val="28"/>
        </w:rPr>
      </w:pPr>
      <w:r>
        <w:rPr>
          <w:sz w:val="28"/>
          <w:szCs w:val="28"/>
        </w:rPr>
        <w:t xml:space="preserve">   </w:t>
      </w:r>
    </w:p>
    <w:p w:rsidR="00B233A9" w:rsidRDefault="00B233A9" w:rsidP="00B233A9">
      <w:pPr>
        <w:spacing w:after="0" w:line="240" w:lineRule="auto"/>
        <w:jc w:val="both"/>
        <w:rPr>
          <w:sz w:val="28"/>
          <w:szCs w:val="28"/>
        </w:rPr>
      </w:pPr>
      <w:r>
        <w:rPr>
          <w:sz w:val="28"/>
          <w:szCs w:val="28"/>
        </w:rPr>
        <w:t>8. Date of Opening of Financial Bid</w:t>
      </w:r>
    </w:p>
    <w:p w:rsidR="00B233A9" w:rsidRDefault="00B233A9" w:rsidP="00B233A9">
      <w:pPr>
        <w:spacing w:after="0" w:line="24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To be informed later </w:t>
      </w:r>
    </w:p>
    <w:p w:rsidR="00B233A9" w:rsidRDefault="00B233A9" w:rsidP="00B233A9">
      <w:pPr>
        <w:tabs>
          <w:tab w:val="left" w:pos="720"/>
          <w:tab w:val="left" w:pos="1440"/>
          <w:tab w:val="center" w:pos="5535"/>
        </w:tabs>
        <w:spacing w:after="0" w:line="240" w:lineRule="auto"/>
        <w:jc w:val="both"/>
        <w:rPr>
          <w:sz w:val="28"/>
          <w:szCs w:val="28"/>
        </w:rPr>
      </w:pPr>
      <w:r>
        <w:rPr>
          <w:sz w:val="28"/>
          <w:szCs w:val="28"/>
        </w:rPr>
        <w:tab/>
        <w:t xml:space="preserve">         </w:t>
      </w:r>
      <w:r>
        <w:rPr>
          <w:sz w:val="28"/>
          <w:szCs w:val="28"/>
        </w:rPr>
        <w:tab/>
      </w:r>
    </w:p>
    <w:p w:rsidR="00B233A9" w:rsidRDefault="00B233A9" w:rsidP="00B233A9">
      <w:pPr>
        <w:spacing w:after="0" w:line="240" w:lineRule="auto"/>
        <w:jc w:val="both"/>
        <w:rPr>
          <w:sz w:val="28"/>
          <w:szCs w:val="28"/>
        </w:rPr>
      </w:pPr>
      <w:r>
        <w:rPr>
          <w:sz w:val="28"/>
          <w:szCs w:val="28"/>
        </w:rPr>
        <w:t xml:space="preserve">9. Place of Opening of Tender  </w:t>
      </w:r>
      <w:r>
        <w:rPr>
          <w:sz w:val="28"/>
          <w:szCs w:val="28"/>
        </w:rPr>
        <w:tab/>
      </w:r>
      <w:r>
        <w:rPr>
          <w:sz w:val="28"/>
          <w:szCs w:val="28"/>
        </w:rPr>
        <w:tab/>
        <w:t xml:space="preserve">Executive Engineer, </w:t>
      </w:r>
    </w:p>
    <w:p w:rsidR="00B233A9" w:rsidRDefault="00B233A9" w:rsidP="00B233A9">
      <w:pPr>
        <w:spacing w:after="0" w:line="240" w:lineRule="auto"/>
        <w:ind w:left="3600" w:firstLine="720"/>
        <w:jc w:val="both"/>
        <w:rPr>
          <w:sz w:val="28"/>
          <w:szCs w:val="28"/>
        </w:rPr>
      </w:pPr>
      <w:r>
        <w:rPr>
          <w:sz w:val="28"/>
          <w:szCs w:val="28"/>
        </w:rPr>
        <w:t>Nagar Nigam, Dehradun.</w:t>
      </w:r>
    </w:p>
    <w:p w:rsidR="00B233A9" w:rsidRDefault="00B233A9" w:rsidP="00B233A9">
      <w:pPr>
        <w:spacing w:after="0" w:line="240" w:lineRule="auto"/>
        <w:ind w:left="3600" w:firstLine="720"/>
        <w:jc w:val="both"/>
        <w:rPr>
          <w:sz w:val="28"/>
          <w:szCs w:val="28"/>
        </w:rPr>
      </w:pPr>
    </w:p>
    <w:p w:rsidR="00B233A9" w:rsidRDefault="00B233A9" w:rsidP="00B233A9">
      <w:pPr>
        <w:spacing w:after="0" w:line="240" w:lineRule="auto"/>
        <w:ind w:left="2880" w:hanging="2880"/>
        <w:jc w:val="both"/>
        <w:rPr>
          <w:sz w:val="28"/>
          <w:szCs w:val="28"/>
        </w:rPr>
      </w:pPr>
      <w:r>
        <w:rPr>
          <w:sz w:val="28"/>
          <w:szCs w:val="28"/>
        </w:rPr>
        <w:t>10. Period of Validity of Tender</w:t>
      </w:r>
      <w:r>
        <w:rPr>
          <w:sz w:val="28"/>
          <w:szCs w:val="28"/>
        </w:rPr>
        <w:tab/>
      </w:r>
      <w:r>
        <w:rPr>
          <w:sz w:val="28"/>
          <w:szCs w:val="28"/>
        </w:rPr>
        <w:tab/>
        <w:t>3 months</w:t>
      </w:r>
    </w:p>
    <w:p w:rsidR="00B233A9" w:rsidRDefault="00B233A9" w:rsidP="00B233A9">
      <w:pPr>
        <w:spacing w:after="0" w:line="240" w:lineRule="auto"/>
        <w:ind w:left="2880" w:hanging="2880"/>
        <w:jc w:val="both"/>
        <w:rPr>
          <w:sz w:val="28"/>
          <w:szCs w:val="28"/>
        </w:rPr>
      </w:pPr>
    </w:p>
    <w:p w:rsidR="00B233A9" w:rsidRDefault="00B233A9" w:rsidP="00B233A9">
      <w:pPr>
        <w:spacing w:after="0" w:line="240" w:lineRule="auto"/>
        <w:ind w:left="2880" w:hanging="2880"/>
        <w:jc w:val="both"/>
        <w:rPr>
          <w:sz w:val="28"/>
          <w:szCs w:val="28"/>
        </w:rPr>
      </w:pPr>
      <w:r>
        <w:rPr>
          <w:sz w:val="28"/>
          <w:szCs w:val="28"/>
        </w:rPr>
        <w:t>11. Name and Address of the firm to whom</w:t>
      </w:r>
    </w:p>
    <w:p w:rsidR="00B233A9" w:rsidRDefault="00B233A9" w:rsidP="00B233A9">
      <w:pPr>
        <w:spacing w:after="0" w:line="240" w:lineRule="auto"/>
        <w:ind w:left="2880" w:hanging="2880"/>
        <w:jc w:val="both"/>
        <w:rPr>
          <w:sz w:val="28"/>
          <w:szCs w:val="28"/>
        </w:rPr>
      </w:pPr>
      <w:r>
        <w:rPr>
          <w:sz w:val="28"/>
          <w:szCs w:val="28"/>
        </w:rPr>
        <w:t xml:space="preserve">       tender document is issued</w:t>
      </w:r>
      <w:r>
        <w:rPr>
          <w:sz w:val="28"/>
          <w:szCs w:val="28"/>
        </w:rPr>
        <w:tab/>
      </w:r>
      <w:r>
        <w:rPr>
          <w:sz w:val="28"/>
          <w:szCs w:val="28"/>
        </w:rPr>
        <w:tab/>
        <w:t>…………………………………………</w:t>
      </w:r>
    </w:p>
    <w:p w:rsidR="00B233A9" w:rsidRDefault="00B233A9" w:rsidP="00B233A9">
      <w:pPr>
        <w:spacing w:after="0" w:line="240" w:lineRule="auto"/>
        <w:ind w:left="2880" w:hanging="2880"/>
        <w:jc w:val="both"/>
        <w:rPr>
          <w:sz w:val="28"/>
          <w:szCs w:val="28"/>
        </w:rPr>
      </w:pPr>
      <w:r>
        <w:rPr>
          <w:sz w:val="28"/>
          <w:szCs w:val="28"/>
        </w:rPr>
        <w:tab/>
      </w:r>
      <w:r>
        <w:rPr>
          <w:sz w:val="28"/>
          <w:szCs w:val="28"/>
        </w:rPr>
        <w:tab/>
        <w:t xml:space="preserve">          …………………………………………</w:t>
      </w:r>
    </w:p>
    <w:p w:rsidR="00B233A9" w:rsidRDefault="00B233A9" w:rsidP="00B233A9">
      <w:pPr>
        <w:spacing w:after="0" w:line="240" w:lineRule="auto"/>
        <w:ind w:left="2880" w:hanging="720"/>
        <w:jc w:val="both"/>
        <w:rPr>
          <w:sz w:val="28"/>
          <w:szCs w:val="28"/>
        </w:rPr>
      </w:pPr>
      <w:r>
        <w:rPr>
          <w:sz w:val="28"/>
          <w:szCs w:val="28"/>
        </w:rPr>
        <w:t xml:space="preserve">           </w:t>
      </w:r>
    </w:p>
    <w:p w:rsidR="00B233A9" w:rsidRDefault="00B233A9" w:rsidP="00B233A9">
      <w:pPr>
        <w:spacing w:after="0" w:line="240" w:lineRule="auto"/>
        <w:ind w:left="2880" w:hanging="720"/>
        <w:jc w:val="both"/>
        <w:rPr>
          <w:sz w:val="28"/>
          <w:szCs w:val="28"/>
        </w:rPr>
      </w:pPr>
    </w:p>
    <w:p w:rsidR="00B233A9" w:rsidRDefault="00B233A9" w:rsidP="00B233A9">
      <w:pPr>
        <w:spacing w:after="0" w:line="240" w:lineRule="auto"/>
        <w:ind w:left="2880"/>
        <w:jc w:val="both"/>
        <w:rPr>
          <w:sz w:val="28"/>
          <w:szCs w:val="28"/>
        </w:rPr>
      </w:pPr>
      <w:r>
        <w:rPr>
          <w:sz w:val="28"/>
          <w:szCs w:val="28"/>
        </w:rPr>
        <w:t xml:space="preserve"> Executive Engineer </w:t>
      </w:r>
    </w:p>
    <w:p w:rsidR="00B233A9" w:rsidRDefault="00B233A9" w:rsidP="00B233A9">
      <w:pPr>
        <w:spacing w:after="0" w:line="240" w:lineRule="auto"/>
        <w:ind w:left="2880" w:hanging="2880"/>
        <w:jc w:val="both"/>
        <w:rPr>
          <w:sz w:val="28"/>
          <w:szCs w:val="28"/>
        </w:rPr>
      </w:pPr>
      <w:r>
        <w:rPr>
          <w:sz w:val="28"/>
          <w:szCs w:val="28"/>
        </w:rPr>
        <w:t xml:space="preserve">                                       Nagar Nigam, Dehra dun.</w:t>
      </w:r>
    </w:p>
    <w:p w:rsidR="00B233A9" w:rsidRDefault="00B233A9" w:rsidP="00B233A9">
      <w:pPr>
        <w:spacing w:after="0" w:line="240" w:lineRule="auto"/>
        <w:jc w:val="center"/>
        <w:rPr>
          <w:sz w:val="28"/>
          <w:szCs w:val="28"/>
        </w:rPr>
      </w:pPr>
    </w:p>
    <w:p w:rsidR="00B233A9" w:rsidRDefault="00B233A9" w:rsidP="00B233A9">
      <w:pPr>
        <w:spacing w:after="0" w:line="240" w:lineRule="auto"/>
        <w:jc w:val="center"/>
        <w:rPr>
          <w:sz w:val="28"/>
          <w:szCs w:val="28"/>
        </w:rPr>
      </w:pPr>
      <w:r>
        <w:rPr>
          <w:sz w:val="28"/>
          <w:szCs w:val="28"/>
        </w:rPr>
        <w:t>(2)</w:t>
      </w:r>
    </w:p>
    <w:p w:rsidR="00B233A9" w:rsidRDefault="00B233A9" w:rsidP="00B233A9">
      <w:pPr>
        <w:pStyle w:val="BodyTextIndent"/>
        <w:spacing w:after="0"/>
        <w:ind w:left="0"/>
        <w:jc w:val="center"/>
        <w:rPr>
          <w:sz w:val="32"/>
        </w:rPr>
      </w:pPr>
      <w:r>
        <w:rPr>
          <w:sz w:val="32"/>
        </w:rPr>
        <w:t>PRE QUALIFICATION, TECHNICAL BID AND FINANCIAL BID REQUIRMENTS</w:t>
      </w:r>
    </w:p>
    <w:p w:rsidR="00B233A9" w:rsidRDefault="00B233A9" w:rsidP="00B233A9">
      <w:pPr>
        <w:spacing w:after="0" w:line="240" w:lineRule="auto"/>
        <w:jc w:val="center"/>
        <w:rPr>
          <w:sz w:val="28"/>
          <w:szCs w:val="28"/>
        </w:rPr>
      </w:pPr>
    </w:p>
    <w:p w:rsidR="00B233A9" w:rsidRPr="00B233A9" w:rsidRDefault="00B233A9" w:rsidP="00B233A9">
      <w:pPr>
        <w:spacing w:after="0" w:line="240" w:lineRule="auto"/>
        <w:jc w:val="center"/>
        <w:rPr>
          <w:b/>
          <w:sz w:val="28"/>
          <w:szCs w:val="28"/>
          <w:u w:val="single"/>
        </w:rPr>
      </w:pPr>
      <w:r w:rsidRPr="00B233A9">
        <w:rPr>
          <w:b/>
          <w:sz w:val="28"/>
          <w:szCs w:val="28"/>
          <w:u w:val="single"/>
        </w:rPr>
        <w:t xml:space="preserve">Construction of Office room, chaukidar room, boundary wall , barbed wire fencing, buffer zone etc at proposed recycling plant, Shishambada Dehradun </w:t>
      </w:r>
    </w:p>
    <w:p w:rsidR="00B233A9" w:rsidRPr="00B233A9" w:rsidRDefault="00B233A9" w:rsidP="00B233A9">
      <w:pPr>
        <w:spacing w:after="0" w:line="240" w:lineRule="auto"/>
        <w:jc w:val="center"/>
        <w:rPr>
          <w:b/>
          <w:sz w:val="28"/>
          <w:szCs w:val="28"/>
          <w:u w:val="single"/>
        </w:rPr>
      </w:pPr>
      <w:r w:rsidRPr="00B233A9">
        <w:rPr>
          <w:b/>
          <w:sz w:val="28"/>
          <w:szCs w:val="28"/>
          <w:u w:val="single"/>
        </w:rPr>
        <w:t>with one year maintenance</w:t>
      </w:r>
    </w:p>
    <w:p w:rsidR="00B233A9" w:rsidRPr="00237F1B" w:rsidRDefault="00B233A9" w:rsidP="00B233A9">
      <w:pPr>
        <w:spacing w:after="0" w:line="240" w:lineRule="auto"/>
        <w:ind w:left="720" w:right="-720" w:firstLine="720"/>
        <w:jc w:val="center"/>
        <w:rPr>
          <w:sz w:val="32"/>
          <w:szCs w:val="28"/>
        </w:rPr>
      </w:pPr>
    </w:p>
    <w:p w:rsidR="00B233A9" w:rsidRDefault="00B233A9" w:rsidP="00B233A9">
      <w:pPr>
        <w:spacing w:after="0" w:line="240" w:lineRule="auto"/>
        <w:ind w:left="720" w:right="-360" w:firstLine="720"/>
        <w:jc w:val="both"/>
        <w:rPr>
          <w:sz w:val="28"/>
          <w:szCs w:val="28"/>
        </w:rPr>
      </w:pPr>
      <w:r>
        <w:rPr>
          <w:sz w:val="28"/>
          <w:szCs w:val="28"/>
        </w:rPr>
        <w:t>The tenderer/bidder should give a detailed technical proposal and financial proposal for the above detailed work complete in all respect. The financial/commercial bid shall be opened only after approval of technical bid from the Nagar Nigam Dehradun.</w:t>
      </w:r>
    </w:p>
    <w:p w:rsidR="00B233A9" w:rsidRDefault="00B233A9" w:rsidP="00B233A9">
      <w:pPr>
        <w:spacing w:after="0" w:line="240" w:lineRule="auto"/>
        <w:ind w:left="720" w:right="-360" w:firstLine="720"/>
        <w:jc w:val="both"/>
        <w:rPr>
          <w:sz w:val="28"/>
          <w:szCs w:val="28"/>
        </w:rPr>
      </w:pPr>
      <w:r>
        <w:rPr>
          <w:sz w:val="28"/>
          <w:szCs w:val="28"/>
        </w:rPr>
        <w:t>All the bids shall be examined and evaluated first technically and as per the past experience of similar nature work, financial capability and others relevant factors related to similar type of project i.e. construction of retaining wall, RCC, drains, buildings, etc. Details to be provided with the technical bid:-</w:t>
      </w:r>
    </w:p>
    <w:p w:rsidR="00B233A9" w:rsidRDefault="00B233A9" w:rsidP="00B233A9">
      <w:pPr>
        <w:spacing w:after="0" w:line="240" w:lineRule="auto"/>
        <w:ind w:left="720" w:right="-360" w:firstLine="720"/>
        <w:jc w:val="both"/>
        <w:rPr>
          <w:sz w:val="28"/>
          <w:szCs w:val="28"/>
        </w:rPr>
      </w:pPr>
      <w:r>
        <w:rPr>
          <w:sz w:val="28"/>
          <w:szCs w:val="28"/>
        </w:rPr>
        <w:t xml:space="preserve">Tenders/RFP are invited from the reputed, capable, efficient and experience firms/ organization/ PSU’s/ contractors registered in Central/State Govt departments/ undertakings to construct the above work in a limited time of two months with one year of maintenance. </w:t>
      </w:r>
    </w:p>
    <w:p w:rsidR="00B233A9" w:rsidRDefault="00B233A9" w:rsidP="00B233A9">
      <w:pPr>
        <w:spacing w:after="0" w:line="240" w:lineRule="auto"/>
        <w:ind w:firstLine="720"/>
        <w:jc w:val="both"/>
        <w:rPr>
          <w:sz w:val="28"/>
          <w:szCs w:val="28"/>
        </w:rPr>
      </w:pPr>
    </w:p>
    <w:p w:rsidR="00B233A9" w:rsidRDefault="00B233A9" w:rsidP="00B233A9">
      <w:pPr>
        <w:spacing w:after="0" w:line="240" w:lineRule="auto"/>
        <w:jc w:val="center"/>
        <w:rPr>
          <w:b/>
          <w:sz w:val="32"/>
          <w:szCs w:val="32"/>
          <w:u w:val="single"/>
        </w:rPr>
      </w:pPr>
      <w:r>
        <w:rPr>
          <w:b/>
          <w:sz w:val="32"/>
          <w:szCs w:val="32"/>
          <w:u w:val="single"/>
        </w:rPr>
        <w:t>Pre requisite/ Pre qualification for the tender</w:t>
      </w:r>
    </w:p>
    <w:p w:rsidR="00B233A9" w:rsidRDefault="00B233A9" w:rsidP="00B233A9">
      <w:pPr>
        <w:spacing w:after="0" w:line="240" w:lineRule="auto"/>
        <w:jc w:val="center"/>
        <w:rPr>
          <w:b/>
          <w:sz w:val="32"/>
          <w:szCs w:val="32"/>
          <w:u w:val="single"/>
        </w:rPr>
      </w:pPr>
    </w:p>
    <w:p w:rsidR="00B233A9" w:rsidRDefault="00B233A9" w:rsidP="00B233A9">
      <w:pPr>
        <w:spacing w:after="0" w:line="240" w:lineRule="auto"/>
        <w:ind w:left="720" w:hanging="720"/>
        <w:jc w:val="both"/>
        <w:rPr>
          <w:sz w:val="28"/>
          <w:szCs w:val="28"/>
        </w:rPr>
      </w:pPr>
      <w:r>
        <w:rPr>
          <w:sz w:val="28"/>
          <w:szCs w:val="28"/>
        </w:rPr>
        <w:t xml:space="preserve">1. </w:t>
      </w:r>
      <w:r>
        <w:rPr>
          <w:sz w:val="28"/>
          <w:szCs w:val="28"/>
        </w:rPr>
        <w:tab/>
        <w:t xml:space="preserve">Earnest Money of Rs. 2.50 lac in the form of NSC/ FDR/ Bank Guarantee for 12 months extendable as and when required in the name of A.O, Nagar Nigam, Dehradun. </w:t>
      </w:r>
    </w:p>
    <w:p w:rsidR="00B233A9" w:rsidRDefault="00B233A9" w:rsidP="00B233A9">
      <w:pPr>
        <w:spacing w:after="0" w:line="240" w:lineRule="auto"/>
        <w:ind w:left="720" w:hanging="720"/>
        <w:jc w:val="both"/>
        <w:rPr>
          <w:sz w:val="28"/>
          <w:szCs w:val="28"/>
        </w:rPr>
      </w:pPr>
      <w:r>
        <w:rPr>
          <w:sz w:val="28"/>
          <w:szCs w:val="28"/>
        </w:rPr>
        <w:t>2.</w:t>
      </w:r>
      <w:r>
        <w:rPr>
          <w:sz w:val="28"/>
          <w:szCs w:val="28"/>
        </w:rPr>
        <w:tab/>
        <w:t xml:space="preserve">If form is down loaded from the web site, cost of tender form of Rs. </w:t>
      </w:r>
      <w:r w:rsidR="004D45C6">
        <w:rPr>
          <w:sz w:val="28"/>
          <w:szCs w:val="28"/>
        </w:rPr>
        <w:t>5700</w:t>
      </w:r>
      <w:r>
        <w:rPr>
          <w:sz w:val="28"/>
          <w:szCs w:val="28"/>
        </w:rPr>
        <w:t>.00 in the form of bank draft in the name of A.O, Nagar Nigam, Dehradun should be deposited with the tender form/bid.</w:t>
      </w:r>
    </w:p>
    <w:p w:rsidR="00B233A9" w:rsidRDefault="00B233A9" w:rsidP="00B233A9">
      <w:pPr>
        <w:spacing w:after="0" w:line="240" w:lineRule="auto"/>
        <w:jc w:val="both"/>
        <w:rPr>
          <w:sz w:val="28"/>
          <w:szCs w:val="28"/>
        </w:rPr>
      </w:pPr>
      <w:r>
        <w:rPr>
          <w:sz w:val="28"/>
          <w:szCs w:val="28"/>
        </w:rPr>
        <w:t>3.</w:t>
      </w:r>
      <w:r>
        <w:rPr>
          <w:sz w:val="28"/>
          <w:szCs w:val="28"/>
        </w:rPr>
        <w:tab/>
        <w:t xml:space="preserve">Income tax registration with PAN card copy. </w:t>
      </w:r>
    </w:p>
    <w:p w:rsidR="00B233A9" w:rsidRDefault="00B233A9" w:rsidP="00B233A9">
      <w:pPr>
        <w:spacing w:after="0" w:line="240" w:lineRule="auto"/>
        <w:jc w:val="both"/>
        <w:rPr>
          <w:sz w:val="28"/>
          <w:szCs w:val="28"/>
        </w:rPr>
      </w:pPr>
      <w:r>
        <w:rPr>
          <w:sz w:val="28"/>
          <w:szCs w:val="28"/>
        </w:rPr>
        <w:t>4.</w:t>
      </w:r>
      <w:r>
        <w:rPr>
          <w:sz w:val="28"/>
          <w:szCs w:val="28"/>
        </w:rPr>
        <w:tab/>
        <w:t>Sales/trade tax registration number</w:t>
      </w:r>
    </w:p>
    <w:p w:rsidR="00B233A9" w:rsidRDefault="00B233A9" w:rsidP="00B233A9">
      <w:pPr>
        <w:spacing w:after="0" w:line="240" w:lineRule="auto"/>
        <w:jc w:val="both"/>
        <w:rPr>
          <w:sz w:val="28"/>
          <w:szCs w:val="28"/>
        </w:rPr>
      </w:pPr>
      <w:r>
        <w:rPr>
          <w:sz w:val="28"/>
          <w:szCs w:val="28"/>
        </w:rPr>
        <w:t>5.</w:t>
      </w:r>
      <w:r>
        <w:rPr>
          <w:sz w:val="28"/>
          <w:szCs w:val="28"/>
        </w:rPr>
        <w:tab/>
        <w:t>Labour department registration or any other statutory registration required.</w:t>
      </w:r>
    </w:p>
    <w:p w:rsidR="00B233A9" w:rsidRDefault="00B233A9" w:rsidP="00B233A9">
      <w:pPr>
        <w:spacing w:after="0" w:line="240" w:lineRule="auto"/>
        <w:ind w:left="720" w:hanging="720"/>
        <w:jc w:val="both"/>
        <w:rPr>
          <w:sz w:val="28"/>
          <w:szCs w:val="28"/>
        </w:rPr>
      </w:pPr>
      <w:r>
        <w:rPr>
          <w:sz w:val="28"/>
          <w:szCs w:val="28"/>
        </w:rPr>
        <w:t>6.</w:t>
      </w:r>
      <w:r>
        <w:rPr>
          <w:sz w:val="28"/>
          <w:szCs w:val="28"/>
        </w:rPr>
        <w:tab/>
        <w:t>Affidavit with the detail that the firm/ bidder have not been black listed from any government, semi government, organization due to default.</w:t>
      </w:r>
    </w:p>
    <w:p w:rsidR="00B233A9" w:rsidRDefault="00B233A9" w:rsidP="00B233A9">
      <w:pPr>
        <w:spacing w:after="0" w:line="240" w:lineRule="auto"/>
        <w:jc w:val="both"/>
        <w:rPr>
          <w:sz w:val="32"/>
          <w:szCs w:val="32"/>
        </w:rPr>
      </w:pPr>
    </w:p>
    <w:p w:rsidR="00B233A9" w:rsidRDefault="00B233A9" w:rsidP="00B233A9">
      <w:pPr>
        <w:spacing w:after="0" w:line="240" w:lineRule="auto"/>
        <w:jc w:val="both"/>
        <w:rPr>
          <w:sz w:val="32"/>
          <w:szCs w:val="32"/>
        </w:rPr>
      </w:pPr>
      <w:r>
        <w:rPr>
          <w:sz w:val="32"/>
          <w:szCs w:val="32"/>
        </w:rPr>
        <w:br w:type="page"/>
      </w:r>
    </w:p>
    <w:p w:rsidR="00B233A9" w:rsidRDefault="00B233A9" w:rsidP="00B233A9">
      <w:pPr>
        <w:spacing w:after="0" w:line="240" w:lineRule="auto"/>
        <w:jc w:val="center"/>
        <w:rPr>
          <w:b/>
          <w:sz w:val="32"/>
          <w:szCs w:val="32"/>
          <w:u w:val="single"/>
        </w:rPr>
      </w:pPr>
      <w:r>
        <w:rPr>
          <w:b/>
          <w:sz w:val="32"/>
          <w:szCs w:val="32"/>
          <w:u w:val="single"/>
        </w:rPr>
        <w:lastRenderedPageBreak/>
        <w:t xml:space="preserve">TECHNICAL BID </w:t>
      </w:r>
    </w:p>
    <w:p w:rsidR="00B233A9" w:rsidRDefault="00B233A9" w:rsidP="00B233A9">
      <w:pPr>
        <w:spacing w:after="0" w:line="240" w:lineRule="auto"/>
        <w:jc w:val="center"/>
        <w:rPr>
          <w:sz w:val="28"/>
          <w:szCs w:val="28"/>
        </w:rPr>
      </w:pPr>
      <w:r>
        <w:rPr>
          <w:sz w:val="28"/>
          <w:szCs w:val="28"/>
        </w:rPr>
        <w:t>(Details to be provided with the technical bid)</w:t>
      </w:r>
    </w:p>
    <w:p w:rsidR="00B233A9" w:rsidRDefault="00B233A9" w:rsidP="00B233A9">
      <w:pPr>
        <w:spacing w:after="0" w:line="240" w:lineRule="auto"/>
        <w:jc w:val="center"/>
        <w:rPr>
          <w:sz w:val="28"/>
          <w:szCs w:val="28"/>
        </w:rPr>
      </w:pPr>
    </w:p>
    <w:p w:rsidR="00B233A9" w:rsidRDefault="00B233A9" w:rsidP="00B233A9">
      <w:pPr>
        <w:spacing w:after="0" w:line="240" w:lineRule="auto"/>
        <w:ind w:right="-360" w:firstLine="720"/>
        <w:jc w:val="both"/>
        <w:rPr>
          <w:sz w:val="28"/>
          <w:szCs w:val="28"/>
        </w:rPr>
      </w:pPr>
      <w:r>
        <w:rPr>
          <w:sz w:val="28"/>
          <w:szCs w:val="28"/>
        </w:rPr>
        <w:t>Only those who qualify in the technical bid shall be considered for the financial bid.</w:t>
      </w:r>
    </w:p>
    <w:p w:rsidR="00B233A9" w:rsidRDefault="00B233A9" w:rsidP="00B233A9">
      <w:pPr>
        <w:spacing w:after="0" w:line="240" w:lineRule="auto"/>
        <w:ind w:right="-360"/>
        <w:jc w:val="both"/>
        <w:rPr>
          <w:sz w:val="28"/>
          <w:szCs w:val="28"/>
        </w:rPr>
      </w:pPr>
    </w:p>
    <w:p w:rsidR="00B233A9" w:rsidRDefault="00B233A9" w:rsidP="00B233A9">
      <w:pPr>
        <w:numPr>
          <w:ilvl w:val="0"/>
          <w:numId w:val="1"/>
        </w:numPr>
        <w:spacing w:after="0" w:line="240" w:lineRule="auto"/>
        <w:ind w:left="720" w:right="-360" w:hanging="720"/>
        <w:jc w:val="both"/>
        <w:rPr>
          <w:sz w:val="28"/>
          <w:szCs w:val="28"/>
        </w:rPr>
      </w:pPr>
      <w:r>
        <w:rPr>
          <w:sz w:val="28"/>
          <w:szCs w:val="28"/>
        </w:rPr>
        <w:t>Construction and development of work in numbers of boundary wall, drains, building work, horticulture etc complete in all respect of costing Rs. 1.50 crore or more in government/ semi government/ private.</w:t>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p>
    <w:p w:rsidR="00B233A9" w:rsidRDefault="00B233A9" w:rsidP="00B233A9">
      <w:pPr>
        <w:spacing w:after="0" w:line="240" w:lineRule="auto"/>
        <w:ind w:left="720" w:right="-360" w:firstLine="720"/>
        <w:jc w:val="both"/>
        <w:rPr>
          <w:sz w:val="28"/>
          <w:szCs w:val="28"/>
        </w:rPr>
      </w:pPr>
      <w:r>
        <w:rPr>
          <w:sz w:val="28"/>
          <w:szCs w:val="28"/>
        </w:rPr>
        <w:t>In support of above work order/ completion certificate should be attached issued by competent authority of the department.</w:t>
      </w:r>
    </w:p>
    <w:p w:rsidR="00B233A9" w:rsidRDefault="00B233A9" w:rsidP="00B233A9">
      <w:pPr>
        <w:spacing w:after="0" w:line="240" w:lineRule="auto"/>
        <w:ind w:right="-360"/>
        <w:jc w:val="both"/>
        <w:rPr>
          <w:sz w:val="28"/>
          <w:szCs w:val="28"/>
        </w:rPr>
      </w:pPr>
    </w:p>
    <w:p w:rsidR="00B233A9" w:rsidRDefault="00B233A9" w:rsidP="00B233A9">
      <w:pPr>
        <w:numPr>
          <w:ilvl w:val="0"/>
          <w:numId w:val="1"/>
        </w:numPr>
        <w:spacing w:after="0" w:line="240" w:lineRule="auto"/>
        <w:ind w:left="720" w:right="-360" w:hanging="720"/>
        <w:jc w:val="both"/>
        <w:rPr>
          <w:sz w:val="28"/>
          <w:szCs w:val="28"/>
        </w:rPr>
      </w:pPr>
      <w:r>
        <w:rPr>
          <w:sz w:val="28"/>
          <w:szCs w:val="28"/>
        </w:rPr>
        <w:t xml:space="preserve">Total cost of the project/ projects of similar nature(In support work order copies must be attached)       </w:t>
      </w:r>
    </w:p>
    <w:p w:rsidR="00B233A9" w:rsidRDefault="00B233A9" w:rsidP="00B233A9">
      <w:pPr>
        <w:spacing w:after="0" w:line="240" w:lineRule="auto"/>
        <w:ind w:right="-360" w:firstLine="720"/>
        <w:jc w:val="both"/>
        <w:rPr>
          <w:sz w:val="28"/>
          <w:szCs w:val="28"/>
        </w:rPr>
      </w:pPr>
    </w:p>
    <w:p w:rsidR="00B233A9" w:rsidRDefault="00B233A9" w:rsidP="00B233A9">
      <w:pPr>
        <w:numPr>
          <w:ilvl w:val="0"/>
          <w:numId w:val="1"/>
        </w:numPr>
        <w:spacing w:after="0" w:line="240" w:lineRule="auto"/>
        <w:ind w:left="720" w:right="-360" w:hanging="720"/>
        <w:jc w:val="both"/>
        <w:rPr>
          <w:sz w:val="28"/>
          <w:szCs w:val="28"/>
        </w:rPr>
      </w:pPr>
      <w:r>
        <w:rPr>
          <w:sz w:val="28"/>
          <w:szCs w:val="28"/>
        </w:rPr>
        <w:t>Total average turnover for 2012-13, 2013-14, 2014-15  should be more than Rs 1.50  Crore, in support balance sheet issued by a CA should be attached out of which atleast Rs. 1.00 crore in last year from government sector.</w:t>
      </w:r>
    </w:p>
    <w:p w:rsidR="00B233A9" w:rsidRDefault="00B233A9" w:rsidP="00B233A9">
      <w:pPr>
        <w:spacing w:after="0" w:line="240" w:lineRule="auto"/>
        <w:ind w:left="720" w:right="-360" w:hanging="720"/>
        <w:jc w:val="both"/>
        <w:rPr>
          <w:sz w:val="28"/>
          <w:szCs w:val="28"/>
        </w:rPr>
      </w:pPr>
    </w:p>
    <w:p w:rsidR="00B233A9" w:rsidRDefault="00B233A9" w:rsidP="00B233A9">
      <w:pPr>
        <w:spacing w:after="0" w:line="240" w:lineRule="auto"/>
        <w:ind w:left="720" w:right="-360" w:hanging="720"/>
        <w:jc w:val="both"/>
        <w:rPr>
          <w:sz w:val="28"/>
          <w:szCs w:val="28"/>
        </w:rPr>
      </w:pPr>
      <w:r>
        <w:rPr>
          <w:sz w:val="28"/>
          <w:szCs w:val="28"/>
        </w:rPr>
        <w:t>4.</w:t>
      </w:r>
      <w:r>
        <w:rPr>
          <w:sz w:val="28"/>
          <w:szCs w:val="28"/>
        </w:rPr>
        <w:tab/>
        <w:t xml:space="preserve">Details of the staff engaged with the firm, it will be an added advantage to the firm having staff graduate or diploma in engineering, in civil engineering branch or relevant qualification. </w:t>
      </w:r>
    </w:p>
    <w:p w:rsidR="00B233A9" w:rsidRDefault="00B233A9" w:rsidP="00B233A9">
      <w:pPr>
        <w:spacing w:after="0" w:line="240" w:lineRule="auto"/>
        <w:ind w:right="-360" w:hanging="450"/>
        <w:jc w:val="both"/>
        <w:rPr>
          <w:sz w:val="28"/>
          <w:szCs w:val="28"/>
        </w:rPr>
      </w:pPr>
    </w:p>
    <w:p w:rsidR="00B233A9" w:rsidRPr="003C3340" w:rsidRDefault="00B233A9" w:rsidP="00B233A9">
      <w:pPr>
        <w:spacing w:after="0" w:line="240" w:lineRule="auto"/>
        <w:ind w:left="720" w:right="-360" w:hanging="720"/>
        <w:jc w:val="both"/>
        <w:rPr>
          <w:b/>
          <w:sz w:val="28"/>
          <w:szCs w:val="28"/>
          <w:u w:val="single"/>
        </w:rPr>
      </w:pPr>
      <w:r>
        <w:rPr>
          <w:sz w:val="28"/>
          <w:szCs w:val="28"/>
        </w:rPr>
        <w:t xml:space="preserve">5- </w:t>
      </w:r>
      <w:r>
        <w:rPr>
          <w:sz w:val="28"/>
          <w:szCs w:val="28"/>
        </w:rPr>
        <w:tab/>
      </w:r>
      <w:r w:rsidRPr="003C3340">
        <w:rPr>
          <w:sz w:val="28"/>
          <w:szCs w:val="28"/>
        </w:rPr>
        <w:t xml:space="preserve">Bidder must have required tools and plants for speedy construction of work i.e. within </w:t>
      </w:r>
      <w:r>
        <w:rPr>
          <w:sz w:val="28"/>
          <w:szCs w:val="28"/>
        </w:rPr>
        <w:t>six</w:t>
      </w:r>
      <w:r w:rsidRPr="003C3340">
        <w:rPr>
          <w:sz w:val="28"/>
          <w:szCs w:val="28"/>
        </w:rPr>
        <w:t xml:space="preserve"> months</w:t>
      </w:r>
      <w:r>
        <w:rPr>
          <w:sz w:val="28"/>
          <w:szCs w:val="28"/>
        </w:rPr>
        <w:t>,</w:t>
      </w:r>
      <w:r w:rsidRPr="003C3340">
        <w:rPr>
          <w:sz w:val="28"/>
          <w:szCs w:val="28"/>
        </w:rPr>
        <w:t xml:space="preserve">  this can be verified by the engineering staff of NND</w:t>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r w:rsidRPr="003C3340">
        <w:rPr>
          <w:sz w:val="28"/>
          <w:szCs w:val="28"/>
        </w:rPr>
        <w:tab/>
      </w:r>
    </w:p>
    <w:p w:rsidR="00B233A9" w:rsidRDefault="00B233A9" w:rsidP="00B233A9">
      <w:pPr>
        <w:spacing w:after="0" w:line="240" w:lineRule="auto"/>
        <w:ind w:hanging="360"/>
        <w:jc w:val="both"/>
        <w:rPr>
          <w:sz w:val="28"/>
          <w:szCs w:val="28"/>
        </w:rPr>
      </w:pPr>
    </w:p>
    <w:p w:rsidR="00B233A9" w:rsidRDefault="00B233A9" w:rsidP="00B233A9">
      <w:pPr>
        <w:spacing w:after="0" w:line="240" w:lineRule="auto"/>
        <w:ind w:left="720" w:hanging="720"/>
        <w:jc w:val="both"/>
        <w:rPr>
          <w:sz w:val="28"/>
          <w:szCs w:val="28"/>
        </w:rPr>
      </w:pPr>
      <w:r>
        <w:rPr>
          <w:sz w:val="28"/>
          <w:szCs w:val="28"/>
        </w:rPr>
        <w:t>6.</w:t>
      </w:r>
      <w:r>
        <w:rPr>
          <w:sz w:val="28"/>
          <w:szCs w:val="28"/>
        </w:rPr>
        <w:tab/>
        <w:t>Firms/ organization having registration in PWD/ CPWD/ MES/ ULB/ State or Central govt dept/ undertaking. Copy of the certificate must be attached</w:t>
      </w:r>
    </w:p>
    <w:p w:rsidR="00B233A9" w:rsidRDefault="00B233A9" w:rsidP="00B233A9">
      <w:pPr>
        <w:spacing w:after="0" w:line="240" w:lineRule="auto"/>
        <w:ind w:hanging="36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rPr>
        <w:tab/>
      </w:r>
      <w:r>
        <w:rPr>
          <w:sz w:val="28"/>
          <w:szCs w:val="28"/>
        </w:rPr>
        <w:tab/>
        <w:t xml:space="preserve">    </w:t>
      </w:r>
      <w:r>
        <w:rPr>
          <w:sz w:val="28"/>
          <w:szCs w:val="28"/>
        </w:rPr>
        <w:tab/>
      </w:r>
      <w:r>
        <w:rPr>
          <w:sz w:val="28"/>
          <w:szCs w:val="28"/>
        </w:rPr>
        <w:tab/>
      </w:r>
      <w:r>
        <w:rPr>
          <w:sz w:val="28"/>
          <w:szCs w:val="28"/>
        </w:rPr>
        <w:tab/>
      </w:r>
    </w:p>
    <w:p w:rsidR="00B233A9" w:rsidRDefault="00B233A9" w:rsidP="00B233A9">
      <w:pPr>
        <w:spacing w:after="0" w:line="240" w:lineRule="auto"/>
        <w:ind w:hanging="360"/>
        <w:jc w:val="both"/>
        <w:rPr>
          <w:b/>
          <w:bCs/>
          <w:sz w:val="28"/>
          <w:szCs w:val="28"/>
        </w:rPr>
      </w:pPr>
    </w:p>
    <w:p w:rsidR="00B233A9" w:rsidRDefault="00B233A9" w:rsidP="00B233A9">
      <w:pPr>
        <w:pStyle w:val="BodyTextIndent"/>
        <w:spacing w:after="0"/>
        <w:ind w:left="720" w:hanging="720"/>
        <w:jc w:val="both"/>
        <w:rPr>
          <w:sz w:val="32"/>
        </w:rPr>
      </w:pPr>
      <w:r>
        <w:rPr>
          <w:sz w:val="28"/>
          <w:szCs w:val="28"/>
        </w:rPr>
        <w:t>7.</w:t>
      </w:r>
      <w:r>
        <w:rPr>
          <w:sz w:val="28"/>
          <w:szCs w:val="28"/>
        </w:rPr>
        <w:tab/>
        <w:t>Registration of  Income Tax, Sales/ Trade Tax, Service Tax, in support document should be attached.</w:t>
      </w:r>
      <w:r>
        <w:rPr>
          <w:sz w:val="32"/>
        </w:rPr>
        <w:t xml:space="preserve"> </w:t>
      </w:r>
    </w:p>
    <w:p w:rsidR="00B233A9" w:rsidRDefault="00B233A9" w:rsidP="00B233A9">
      <w:pPr>
        <w:pStyle w:val="BodyTextIndent"/>
        <w:spacing w:after="0"/>
        <w:ind w:left="0" w:hanging="360"/>
        <w:jc w:val="center"/>
        <w:rPr>
          <w:sz w:val="32"/>
        </w:rPr>
      </w:pP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32"/>
        </w:rPr>
        <w:br w:type="page"/>
      </w:r>
      <w:r>
        <w:rPr>
          <w:sz w:val="32"/>
        </w:rPr>
        <w:lastRenderedPageBreak/>
        <w:t>ENVELOPS TO BE USED FOR “PRE QUALIFICATION”,               “TECHNICAL-BID” AND “FINANCIAL/ COMMERCIAL-BID” AND MODE OF SUBMISSION</w:t>
      </w:r>
    </w:p>
    <w:p w:rsidR="00B233A9" w:rsidRDefault="00B233A9" w:rsidP="00B233A9">
      <w:pPr>
        <w:spacing w:after="0" w:line="240" w:lineRule="auto"/>
        <w:jc w:val="both"/>
        <w:rPr>
          <w:sz w:val="32"/>
        </w:rPr>
      </w:pPr>
    </w:p>
    <w:p w:rsidR="00B233A9" w:rsidRDefault="00B233A9" w:rsidP="00B233A9">
      <w:pPr>
        <w:spacing w:after="0" w:line="240" w:lineRule="auto"/>
        <w:jc w:val="both"/>
        <w:rPr>
          <w:sz w:val="28"/>
          <w:szCs w:val="28"/>
        </w:rPr>
      </w:pPr>
      <w:r>
        <w:rPr>
          <w:sz w:val="32"/>
        </w:rPr>
        <w:tab/>
      </w:r>
      <w:r>
        <w:rPr>
          <w:sz w:val="32"/>
        </w:rPr>
        <w:tab/>
      </w:r>
      <w:r>
        <w:rPr>
          <w:sz w:val="28"/>
          <w:szCs w:val="28"/>
        </w:rPr>
        <w:t xml:space="preserve">Separate three sealed envelopes should be used one for </w:t>
      </w:r>
      <w:r>
        <w:rPr>
          <w:b/>
          <w:i/>
          <w:sz w:val="28"/>
          <w:szCs w:val="28"/>
          <w:u w:val="single"/>
        </w:rPr>
        <w:t xml:space="preserve">“Technical Bid” Envelop-A </w:t>
      </w:r>
      <w:r>
        <w:rPr>
          <w:sz w:val="28"/>
          <w:szCs w:val="28"/>
        </w:rPr>
        <w:t xml:space="preserve">and one for </w:t>
      </w:r>
      <w:r>
        <w:rPr>
          <w:b/>
          <w:i/>
          <w:sz w:val="28"/>
          <w:szCs w:val="28"/>
          <w:u w:val="single"/>
        </w:rPr>
        <w:t>“Financial/ Commercial Bid”, Envelop-B</w:t>
      </w:r>
      <w:r>
        <w:rPr>
          <w:sz w:val="28"/>
          <w:szCs w:val="28"/>
        </w:rPr>
        <w:t>, and all the two envelopes A and B are to be kept in a bigger enveloped, which is to be sealed at the time of submission. Open envelopes are liable to be canceled. Envelops must be addressed to Executive Engineer, Nagar Nigam, Dehradun.</w:t>
      </w:r>
    </w:p>
    <w:p w:rsidR="00B233A9" w:rsidRDefault="00B233A9" w:rsidP="00B233A9">
      <w:pPr>
        <w:spacing w:after="0" w:line="240" w:lineRule="auto"/>
        <w:jc w:val="both"/>
        <w:rPr>
          <w:sz w:val="28"/>
          <w:szCs w:val="28"/>
        </w:rPr>
      </w:pPr>
    </w:p>
    <w:p w:rsidR="00B233A9" w:rsidRDefault="00B233A9" w:rsidP="00B233A9">
      <w:pPr>
        <w:spacing w:after="0" w:line="240" w:lineRule="auto"/>
        <w:ind w:firstLine="810"/>
        <w:jc w:val="both"/>
        <w:rPr>
          <w:sz w:val="28"/>
          <w:szCs w:val="28"/>
        </w:rPr>
      </w:pPr>
      <w:r>
        <w:rPr>
          <w:sz w:val="28"/>
          <w:szCs w:val="28"/>
        </w:rPr>
        <w:t>Tender can be submitted to the Nagar Nigam , Dehradun or Public Works Department office before the stipulated date and time. Tender can be submitted by Registered Post or Speed Post or Courier Services or by hand to the Tender box/ PublicWorks Department, Nagar Nigam, Dehradun before the stipulated date and time. After the stipulated date and time ---------- upto 2PM ,the tender will not be considered. Delay due to postal services will be the liability of the bidder/ tenderer.</w:t>
      </w:r>
    </w:p>
    <w:p w:rsidR="00B233A9" w:rsidRDefault="00B233A9" w:rsidP="00B233A9">
      <w:pPr>
        <w:spacing w:after="0" w:line="240" w:lineRule="auto"/>
        <w:ind w:firstLine="720"/>
        <w:jc w:val="both"/>
        <w:rPr>
          <w:sz w:val="28"/>
          <w:szCs w:val="28"/>
        </w:rPr>
      </w:pPr>
    </w:p>
    <w:p w:rsidR="00B233A9" w:rsidRDefault="00B233A9" w:rsidP="00B233A9">
      <w:pPr>
        <w:spacing w:after="0" w:line="240" w:lineRule="auto"/>
        <w:ind w:firstLine="720"/>
        <w:jc w:val="both"/>
        <w:rPr>
          <w:sz w:val="28"/>
          <w:szCs w:val="28"/>
        </w:rPr>
      </w:pPr>
      <w:r>
        <w:rPr>
          <w:sz w:val="28"/>
          <w:szCs w:val="28"/>
        </w:rPr>
        <w:t xml:space="preserve">Only the rates or “Financial Bid” of such supplier/ bidder shall be opened or considered, those who will qualify in the “Technical Bid”. </w:t>
      </w:r>
    </w:p>
    <w:p w:rsidR="00B233A9" w:rsidRDefault="00B233A9" w:rsidP="00B233A9">
      <w:pPr>
        <w:spacing w:after="0" w:line="240" w:lineRule="auto"/>
        <w:jc w:val="both"/>
        <w:rPr>
          <w:caps/>
          <w:sz w:val="28"/>
          <w:szCs w:val="28"/>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both"/>
        <w:rPr>
          <w:caps/>
          <w:sz w:val="32"/>
          <w:szCs w:val="32"/>
        </w:rPr>
      </w:pPr>
    </w:p>
    <w:p w:rsidR="00B233A9" w:rsidRDefault="00B233A9" w:rsidP="00B233A9">
      <w:pPr>
        <w:spacing w:after="0" w:line="240" w:lineRule="auto"/>
        <w:jc w:val="right"/>
        <w:rPr>
          <w:sz w:val="32"/>
        </w:rPr>
      </w:pPr>
    </w:p>
    <w:p w:rsidR="00B233A9" w:rsidRPr="003C3340" w:rsidRDefault="00B233A9" w:rsidP="00B233A9">
      <w:pPr>
        <w:spacing w:after="0" w:line="240" w:lineRule="auto"/>
        <w:ind w:firstLine="720"/>
        <w:jc w:val="center"/>
        <w:rPr>
          <w:b/>
          <w:sz w:val="32"/>
          <w:u w:val="single"/>
        </w:rPr>
      </w:pPr>
      <w:r>
        <w:rPr>
          <w:sz w:val="32"/>
        </w:rPr>
        <w:br w:type="page"/>
      </w:r>
      <w:r w:rsidRPr="003C3340">
        <w:rPr>
          <w:b/>
          <w:sz w:val="32"/>
          <w:u w:val="single"/>
        </w:rPr>
        <w:lastRenderedPageBreak/>
        <w:t xml:space="preserve">TIME FRAME FOR </w:t>
      </w:r>
    </w:p>
    <w:p w:rsidR="00B233A9" w:rsidRDefault="00B233A9" w:rsidP="00B233A9">
      <w:pPr>
        <w:spacing w:after="0" w:line="240" w:lineRule="auto"/>
        <w:ind w:firstLine="720"/>
        <w:jc w:val="center"/>
        <w:rPr>
          <w:sz w:val="32"/>
        </w:rPr>
      </w:pPr>
    </w:p>
    <w:p w:rsidR="00B233A9" w:rsidRPr="00B233A9" w:rsidRDefault="00B233A9" w:rsidP="00B233A9">
      <w:pPr>
        <w:spacing w:after="0" w:line="240" w:lineRule="auto"/>
        <w:jc w:val="center"/>
        <w:rPr>
          <w:b/>
          <w:sz w:val="32"/>
          <w:szCs w:val="32"/>
          <w:u w:val="single"/>
        </w:rPr>
      </w:pPr>
      <w:r w:rsidRPr="00B233A9">
        <w:rPr>
          <w:b/>
          <w:sz w:val="32"/>
          <w:szCs w:val="32"/>
          <w:u w:val="single"/>
        </w:rPr>
        <w:t xml:space="preserve">Construction of Office room, chaukidar room, boundary wall , barbed wire fencing, buffer zone etc at proposed recycling plant, Shishambada Dehradun </w:t>
      </w:r>
    </w:p>
    <w:p w:rsidR="00B233A9" w:rsidRPr="00B233A9" w:rsidRDefault="00B233A9" w:rsidP="00B233A9">
      <w:pPr>
        <w:spacing w:after="0" w:line="240" w:lineRule="auto"/>
        <w:jc w:val="center"/>
        <w:rPr>
          <w:b/>
          <w:sz w:val="32"/>
          <w:szCs w:val="32"/>
          <w:u w:val="single"/>
        </w:rPr>
      </w:pPr>
      <w:r w:rsidRPr="00B233A9">
        <w:rPr>
          <w:b/>
          <w:sz w:val="32"/>
          <w:szCs w:val="32"/>
          <w:u w:val="single"/>
        </w:rPr>
        <w:t>with one year maintenance</w:t>
      </w:r>
    </w:p>
    <w:p w:rsidR="00B233A9" w:rsidRPr="00237F1B" w:rsidRDefault="00B233A9" w:rsidP="00B233A9">
      <w:pPr>
        <w:spacing w:after="0" w:line="240" w:lineRule="auto"/>
        <w:ind w:firstLine="720"/>
        <w:jc w:val="center"/>
        <w:rPr>
          <w:b/>
          <w:sz w:val="32"/>
          <w:szCs w:val="28"/>
        </w:rPr>
      </w:pPr>
    </w:p>
    <w:p w:rsidR="00B233A9" w:rsidRDefault="00B233A9" w:rsidP="00B233A9">
      <w:pPr>
        <w:numPr>
          <w:ilvl w:val="0"/>
          <w:numId w:val="3"/>
        </w:numPr>
        <w:tabs>
          <w:tab w:val="clear" w:pos="1440"/>
        </w:tabs>
        <w:spacing w:after="0" w:line="240" w:lineRule="auto"/>
        <w:ind w:left="0"/>
        <w:jc w:val="both"/>
        <w:rPr>
          <w:sz w:val="28"/>
          <w:szCs w:val="28"/>
        </w:rPr>
      </w:pPr>
      <w:r>
        <w:rPr>
          <w:sz w:val="28"/>
          <w:szCs w:val="28"/>
        </w:rPr>
        <w:t xml:space="preserve"> </w:t>
      </w:r>
      <w:r>
        <w:rPr>
          <w:sz w:val="28"/>
          <w:szCs w:val="28"/>
        </w:rPr>
        <w:tab/>
      </w:r>
      <w:r>
        <w:rPr>
          <w:sz w:val="28"/>
          <w:szCs w:val="28"/>
        </w:rPr>
        <w:tab/>
        <w:t>After getting the intimation from Nagar Nigam to the lowest bidder, required stamp paper and other formalities for signing contract are to be completed in all respect within two days.</w:t>
      </w:r>
    </w:p>
    <w:p w:rsidR="00B233A9" w:rsidRDefault="00B233A9" w:rsidP="00B233A9">
      <w:pPr>
        <w:numPr>
          <w:ilvl w:val="0"/>
          <w:numId w:val="3"/>
        </w:numPr>
        <w:spacing w:after="0" w:line="240" w:lineRule="auto"/>
        <w:ind w:left="0"/>
        <w:jc w:val="both"/>
        <w:rPr>
          <w:sz w:val="28"/>
          <w:szCs w:val="28"/>
        </w:rPr>
      </w:pPr>
      <w:r>
        <w:rPr>
          <w:sz w:val="28"/>
          <w:szCs w:val="28"/>
        </w:rPr>
        <w:t xml:space="preserve"> </w:t>
      </w:r>
      <w:r>
        <w:rPr>
          <w:sz w:val="28"/>
          <w:szCs w:val="28"/>
        </w:rPr>
        <w:tab/>
        <w:t>The total time given for the contract work which includes all the activities related to tendered work should be completed. In ordinary condition it is not extendable, but due to some unforeseen reasons and natural calamity the extension may be granted after receiving a request letter. The above period includes the rainy and all seasons.</w:t>
      </w:r>
    </w:p>
    <w:p w:rsidR="00B233A9" w:rsidRDefault="00B233A9" w:rsidP="00B233A9">
      <w:pPr>
        <w:numPr>
          <w:ilvl w:val="0"/>
          <w:numId w:val="3"/>
        </w:numPr>
        <w:spacing w:after="0" w:line="240" w:lineRule="auto"/>
        <w:ind w:left="0"/>
        <w:jc w:val="both"/>
        <w:rPr>
          <w:sz w:val="28"/>
          <w:szCs w:val="28"/>
        </w:rPr>
      </w:pPr>
      <w:r>
        <w:rPr>
          <w:sz w:val="28"/>
          <w:szCs w:val="28"/>
        </w:rPr>
        <w:t xml:space="preserve"> </w:t>
      </w:r>
      <w:r>
        <w:rPr>
          <w:sz w:val="28"/>
          <w:szCs w:val="28"/>
        </w:rPr>
        <w:tab/>
        <w:t>After completion of work, the officers/ engineers of the Nagar Nigam/ or the prescribed committee will check all the constructed installed and fixed items executed by you and after that completion certificate may be issued.</w:t>
      </w:r>
    </w:p>
    <w:p w:rsidR="00B233A9" w:rsidRDefault="00B233A9" w:rsidP="00B233A9">
      <w:pPr>
        <w:numPr>
          <w:ilvl w:val="0"/>
          <w:numId w:val="3"/>
        </w:numPr>
        <w:spacing w:after="0" w:line="240" w:lineRule="auto"/>
        <w:ind w:left="0"/>
        <w:jc w:val="both"/>
        <w:rPr>
          <w:sz w:val="28"/>
          <w:szCs w:val="28"/>
        </w:rPr>
      </w:pPr>
      <w:r>
        <w:rPr>
          <w:sz w:val="28"/>
          <w:szCs w:val="28"/>
        </w:rPr>
        <w:t xml:space="preserve"> </w:t>
      </w:r>
      <w:r>
        <w:rPr>
          <w:sz w:val="28"/>
          <w:szCs w:val="28"/>
        </w:rPr>
        <w:tab/>
        <w:t>For time over run, per day penalty may be imposed, which may be Rs. 500.00 per day after expiry of stipulated time for execution of work. Time over run may be exempted for the genuine reason, which are to be forwarded by engineers/ or prescribed authorized committee and that may/ may not be considered/ accepted by Mukhya Nagar Adhikari, Nagar Nigam, Dehradun.</w:t>
      </w:r>
    </w:p>
    <w:p w:rsidR="00B233A9" w:rsidRDefault="00B233A9" w:rsidP="00B233A9">
      <w:pPr>
        <w:spacing w:after="0" w:line="240" w:lineRule="auto"/>
        <w:jc w:val="both"/>
        <w:rPr>
          <w:sz w:val="32"/>
          <w:u w:val="single"/>
        </w:rPr>
      </w:pPr>
      <w:r>
        <w:rPr>
          <w:sz w:val="32"/>
        </w:rPr>
        <w:t xml:space="preserve">  </w:t>
      </w:r>
    </w:p>
    <w:p w:rsidR="00B233A9" w:rsidRDefault="00B233A9" w:rsidP="00B233A9">
      <w:pPr>
        <w:spacing w:after="0" w:line="240" w:lineRule="auto"/>
        <w:jc w:val="center"/>
        <w:rPr>
          <w:sz w:val="32"/>
          <w:u w:val="single"/>
        </w:rPr>
      </w:pPr>
      <w:r>
        <w:rPr>
          <w:sz w:val="32"/>
          <w:u w:val="single"/>
        </w:rPr>
        <w:t>PAYMENT SCHEDULE</w:t>
      </w:r>
    </w:p>
    <w:p w:rsidR="00B233A9" w:rsidRDefault="00B233A9" w:rsidP="00B233A9">
      <w:pPr>
        <w:spacing w:after="0" w:line="240" w:lineRule="auto"/>
        <w:jc w:val="both"/>
        <w:rPr>
          <w:sz w:val="32"/>
        </w:rPr>
      </w:pPr>
    </w:p>
    <w:p w:rsidR="00B233A9" w:rsidRDefault="00B233A9" w:rsidP="00B233A9">
      <w:pPr>
        <w:numPr>
          <w:ilvl w:val="0"/>
          <w:numId w:val="4"/>
        </w:numPr>
        <w:tabs>
          <w:tab w:val="clear" w:pos="11160"/>
        </w:tabs>
        <w:spacing w:after="0" w:line="240" w:lineRule="auto"/>
        <w:ind w:left="0"/>
        <w:jc w:val="both"/>
        <w:rPr>
          <w:sz w:val="28"/>
          <w:szCs w:val="28"/>
        </w:rPr>
      </w:pPr>
      <w:r>
        <w:rPr>
          <w:sz w:val="28"/>
          <w:szCs w:val="28"/>
        </w:rPr>
        <w:t>After receiving the required material for the tendered work, 80% payment may be released of the total material cost, after inspection recommendation of the technical report of the engineers/ committee prescribed for that work or as per The Procurement Policy 2008 provisions).</w:t>
      </w:r>
    </w:p>
    <w:p w:rsidR="00B233A9" w:rsidRDefault="00B233A9" w:rsidP="00B233A9">
      <w:pPr>
        <w:numPr>
          <w:ilvl w:val="0"/>
          <w:numId w:val="4"/>
        </w:numPr>
        <w:spacing w:after="0" w:line="240" w:lineRule="auto"/>
        <w:ind w:left="0"/>
        <w:jc w:val="both"/>
        <w:rPr>
          <w:sz w:val="28"/>
          <w:szCs w:val="28"/>
        </w:rPr>
      </w:pPr>
      <w:r>
        <w:rPr>
          <w:sz w:val="28"/>
          <w:szCs w:val="28"/>
        </w:rPr>
        <w:t>After proper completion of particular work a detailed bill shall be submitted by the bidder, accordingly payment shall be released after adjusting the amount paid in above para 1.</w:t>
      </w:r>
    </w:p>
    <w:p w:rsidR="00B233A9" w:rsidRDefault="00B233A9" w:rsidP="00B233A9">
      <w:pPr>
        <w:numPr>
          <w:ilvl w:val="0"/>
          <w:numId w:val="4"/>
        </w:numPr>
        <w:spacing w:after="0" w:line="240" w:lineRule="auto"/>
        <w:ind w:left="0"/>
        <w:jc w:val="both"/>
        <w:rPr>
          <w:sz w:val="28"/>
          <w:szCs w:val="28"/>
        </w:rPr>
      </w:pPr>
      <w:r>
        <w:rPr>
          <w:sz w:val="28"/>
          <w:szCs w:val="28"/>
        </w:rPr>
        <w:t>Details given in Schedule B are as per the requirement, but the payment shall be made as per the actual work done/ executed.</w:t>
      </w:r>
    </w:p>
    <w:p w:rsidR="00B233A9" w:rsidRDefault="00B233A9" w:rsidP="00B233A9">
      <w:pPr>
        <w:numPr>
          <w:ilvl w:val="0"/>
          <w:numId w:val="4"/>
        </w:numPr>
        <w:spacing w:after="0" w:line="240" w:lineRule="auto"/>
        <w:ind w:left="0"/>
        <w:jc w:val="both"/>
        <w:rPr>
          <w:sz w:val="28"/>
          <w:szCs w:val="28"/>
        </w:rPr>
      </w:pPr>
      <w:r>
        <w:rPr>
          <w:sz w:val="28"/>
          <w:szCs w:val="28"/>
        </w:rPr>
        <w:t xml:space="preserve">90% payment shall be released after completion of work and 10% shall be released after one years of completion of guarantee period, after deducting the penalty due to delay in execution of work, fault in work if any, duly intimated time to time by both the parties. </w:t>
      </w:r>
    </w:p>
    <w:p w:rsidR="00B233A9" w:rsidRDefault="00B233A9" w:rsidP="00B233A9">
      <w:pPr>
        <w:numPr>
          <w:ilvl w:val="0"/>
          <w:numId w:val="4"/>
        </w:numPr>
        <w:spacing w:after="0" w:line="240" w:lineRule="auto"/>
        <w:ind w:left="0"/>
        <w:jc w:val="both"/>
        <w:rPr>
          <w:sz w:val="28"/>
          <w:szCs w:val="28"/>
        </w:rPr>
      </w:pPr>
      <w:r>
        <w:rPr>
          <w:sz w:val="28"/>
          <w:szCs w:val="28"/>
        </w:rPr>
        <w:t xml:space="preserve">If bank guaranty/ FDR/ CDR/ NSC pledged in the name of Up Nagar Adhikari, Nagar Nigam , Dehradun of 10% of the amount, as described in above para 4, is submitted in the office, the </w:t>
      </w:r>
      <w:r>
        <w:rPr>
          <w:sz w:val="28"/>
          <w:szCs w:val="28"/>
        </w:rPr>
        <w:lastRenderedPageBreak/>
        <w:t>above 10% may be released after getting the proper report from the engineers/ EnC/ committee meant for this purpose.</w:t>
      </w:r>
    </w:p>
    <w:p w:rsidR="00B233A9" w:rsidRDefault="00B233A9" w:rsidP="00B233A9">
      <w:pPr>
        <w:numPr>
          <w:ilvl w:val="0"/>
          <w:numId w:val="4"/>
        </w:numPr>
        <w:spacing w:after="0" w:line="240" w:lineRule="auto"/>
        <w:ind w:left="0"/>
        <w:jc w:val="both"/>
        <w:rPr>
          <w:sz w:val="28"/>
          <w:szCs w:val="28"/>
        </w:rPr>
      </w:pPr>
      <w:r>
        <w:rPr>
          <w:sz w:val="28"/>
          <w:szCs w:val="28"/>
        </w:rPr>
        <w:t xml:space="preserve">Total number of running bill should not be more than three in number i.e. one bill amount shall not be less than the 35% of the tendered amount. </w:t>
      </w:r>
    </w:p>
    <w:p w:rsidR="00B233A9" w:rsidRDefault="00B233A9" w:rsidP="00B233A9">
      <w:pPr>
        <w:spacing w:after="0" w:line="240" w:lineRule="auto"/>
        <w:jc w:val="both"/>
        <w:rPr>
          <w:sz w:val="32"/>
        </w:rPr>
      </w:pPr>
      <w:r>
        <w:rPr>
          <w:sz w:val="32"/>
        </w:rPr>
        <w:t xml:space="preserve">  </w:t>
      </w:r>
    </w:p>
    <w:p w:rsidR="00B233A9" w:rsidRPr="003C3340" w:rsidRDefault="00B233A9" w:rsidP="00B233A9">
      <w:pPr>
        <w:pStyle w:val="Heading2"/>
        <w:ind w:left="0"/>
        <w:jc w:val="center"/>
        <w:rPr>
          <w:b/>
        </w:rPr>
      </w:pPr>
      <w:r w:rsidRPr="003C3340">
        <w:rPr>
          <w:b/>
        </w:rPr>
        <w:t>Time frame for the maintenance FOR FIRST YEARS</w:t>
      </w:r>
    </w:p>
    <w:p w:rsidR="00B233A9" w:rsidRDefault="00B233A9" w:rsidP="00B233A9">
      <w:pPr>
        <w:spacing w:after="0" w:line="240" w:lineRule="auto"/>
      </w:pPr>
    </w:p>
    <w:p w:rsidR="00B233A9" w:rsidRDefault="00B233A9" w:rsidP="00B233A9">
      <w:pPr>
        <w:numPr>
          <w:ilvl w:val="0"/>
          <w:numId w:val="5"/>
        </w:numPr>
        <w:tabs>
          <w:tab w:val="num" w:pos="1440"/>
        </w:tabs>
        <w:spacing w:after="0" w:line="240" w:lineRule="auto"/>
        <w:ind w:left="0" w:hanging="1080"/>
        <w:jc w:val="both"/>
        <w:rPr>
          <w:sz w:val="28"/>
          <w:szCs w:val="28"/>
        </w:rPr>
      </w:pPr>
      <w:r>
        <w:rPr>
          <w:sz w:val="28"/>
          <w:szCs w:val="28"/>
        </w:rPr>
        <w:t xml:space="preserve"> There must be a comprehensive maintenance warranty of 12 months from the date of completion of work/ handing over to Nagar Nigam, Dehradun. </w:t>
      </w:r>
    </w:p>
    <w:p w:rsidR="00B233A9" w:rsidRDefault="00B233A9" w:rsidP="00B233A9">
      <w:pPr>
        <w:numPr>
          <w:ilvl w:val="0"/>
          <w:numId w:val="5"/>
        </w:numPr>
        <w:tabs>
          <w:tab w:val="num" w:pos="1440"/>
        </w:tabs>
        <w:spacing w:after="0" w:line="240" w:lineRule="auto"/>
        <w:ind w:left="0" w:hanging="1080"/>
        <w:jc w:val="both"/>
        <w:rPr>
          <w:sz w:val="28"/>
          <w:szCs w:val="28"/>
        </w:rPr>
      </w:pPr>
      <w:r>
        <w:rPr>
          <w:sz w:val="28"/>
          <w:szCs w:val="28"/>
        </w:rPr>
        <w:t xml:space="preserve">For the first year during the warranty period, after written report from Nagar Nigam about manufacturing defect to your authorized person, for every day delay in correcting it will cost Rs. 200.00 per day. Under the definition of warranty the manufacturing defect/faults liability shall be there with all the items in the executed work. Including all parts of construction.   </w:t>
      </w:r>
    </w:p>
    <w:p w:rsidR="00B233A9" w:rsidRDefault="00B233A9" w:rsidP="00B233A9">
      <w:pPr>
        <w:numPr>
          <w:ilvl w:val="0"/>
          <w:numId w:val="5"/>
        </w:numPr>
        <w:tabs>
          <w:tab w:val="num" w:pos="1440"/>
        </w:tabs>
        <w:spacing w:after="0" w:line="240" w:lineRule="auto"/>
        <w:ind w:left="0" w:hanging="1080"/>
        <w:jc w:val="both"/>
        <w:rPr>
          <w:sz w:val="28"/>
          <w:szCs w:val="28"/>
        </w:rPr>
      </w:pPr>
      <w:r>
        <w:rPr>
          <w:sz w:val="28"/>
          <w:szCs w:val="28"/>
        </w:rPr>
        <w:t>During the first year all machines, materials and labours are to be arranged by the tenderer.</w:t>
      </w:r>
    </w:p>
    <w:p w:rsidR="00B233A9" w:rsidRDefault="00B233A9" w:rsidP="00B233A9">
      <w:pPr>
        <w:numPr>
          <w:ilvl w:val="0"/>
          <w:numId w:val="5"/>
        </w:numPr>
        <w:tabs>
          <w:tab w:val="num" w:pos="1440"/>
        </w:tabs>
        <w:spacing w:after="0" w:line="240" w:lineRule="auto"/>
        <w:ind w:left="0" w:hanging="1080"/>
        <w:jc w:val="both"/>
        <w:rPr>
          <w:sz w:val="28"/>
          <w:szCs w:val="28"/>
        </w:rPr>
      </w:pPr>
      <w:r>
        <w:rPr>
          <w:sz w:val="28"/>
          <w:szCs w:val="28"/>
        </w:rPr>
        <w:t xml:space="preserve">Due to some accident if there is some damage to the structure made, the repair work shall be executed by the tender immediately. Payment shall be made as per the rate decided by the Uttarakhand Procurement Policy 2008.  </w:t>
      </w:r>
    </w:p>
    <w:p w:rsidR="00B233A9" w:rsidRDefault="00B233A9" w:rsidP="00B233A9">
      <w:pPr>
        <w:spacing w:after="0" w:line="240" w:lineRule="auto"/>
        <w:rPr>
          <w:sz w:val="32"/>
          <w:u w:val="single"/>
        </w:rPr>
      </w:pPr>
    </w:p>
    <w:p w:rsidR="00B233A9" w:rsidRDefault="00B233A9" w:rsidP="00B233A9">
      <w:pPr>
        <w:spacing w:after="0" w:line="240" w:lineRule="auto"/>
        <w:jc w:val="center"/>
        <w:rPr>
          <w:sz w:val="32"/>
          <w:u w:val="single"/>
        </w:rPr>
      </w:pPr>
      <w:r>
        <w:rPr>
          <w:sz w:val="32"/>
          <w:u w:val="single"/>
        </w:rPr>
        <w:t xml:space="preserve">OTHER CONDITIONS </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t>Nagar Nigam, Dehradun has a right to reduce or increase the requirement of the above work, numbers of items and even can cancel the tender at any time without assigning and reason.</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t>Nagar Nigam, Dehradun has a right to change, substitute, and delete any item, their specification, and quantity in the interest of the development works.</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t>The proposed construction shall be as per the detailed given by Nagar Nigam, Dehradun and if any details are further required then Uttaranchal PWD/ CPWD/ relevant codes/ DSR will be referred.</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t>If required then regular test or required tests are to be performed, from PWD Labs, Dehradund/ Regional I I T Roorkee/ any Govt Approved Lab.</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t>Before execution of work the tenderer should examine the approach road and location of the site and the difficulties which are to be encountered during the construction. For material supply if any no entry permission is to to be sought from district administration, Nagar Nigam administration shall write a letter for the same.</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t xml:space="preserve">During the execution the bidder shall be responsible for safety and insurance of their staff, contracted workers, daily wages if engaged. Any labour law, insurance, safety related laws, all applicable law of land are to be followed by the bidder. For any violation the bidder shall be held responsible in all respect.  </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t>The decision of Mukhya Nagar Adhikari, Nagar Nigam, Dehradun shall be final and binding on all. For any type of dispute the arbitrator shall be Mayor, Nagar Nigam, Dehradun.</w:t>
      </w:r>
    </w:p>
    <w:p w:rsidR="00B233A9" w:rsidRDefault="00B233A9" w:rsidP="00B233A9">
      <w:pPr>
        <w:numPr>
          <w:ilvl w:val="0"/>
          <w:numId w:val="6"/>
        </w:numPr>
        <w:tabs>
          <w:tab w:val="left" w:pos="1440"/>
        </w:tabs>
        <w:spacing w:after="0" w:line="240" w:lineRule="auto"/>
        <w:ind w:left="0" w:hanging="1080"/>
        <w:jc w:val="both"/>
        <w:rPr>
          <w:sz w:val="28"/>
          <w:szCs w:val="28"/>
        </w:rPr>
      </w:pPr>
      <w:r>
        <w:rPr>
          <w:sz w:val="28"/>
          <w:szCs w:val="28"/>
        </w:rPr>
        <w:lastRenderedPageBreak/>
        <w:t xml:space="preserve">An affidavit should be submitted with the tender, related to authorized signatary/ lead member, for single window interface between Nagar Nigam and bidder.  </w:t>
      </w:r>
    </w:p>
    <w:p w:rsidR="00B233A9" w:rsidRDefault="00B233A9" w:rsidP="00B233A9">
      <w:pPr>
        <w:spacing w:after="0" w:line="240" w:lineRule="auto"/>
        <w:ind w:left="720"/>
        <w:jc w:val="both"/>
        <w:rPr>
          <w:sz w:val="28"/>
          <w:szCs w:val="28"/>
        </w:rPr>
      </w:pPr>
      <w:r>
        <w:rPr>
          <w:sz w:val="28"/>
          <w:szCs w:val="28"/>
        </w:rPr>
        <w:br w:type="page"/>
      </w:r>
    </w:p>
    <w:p w:rsidR="00B233A9" w:rsidRDefault="00B233A9" w:rsidP="00B233A9">
      <w:pPr>
        <w:spacing w:after="0" w:line="240" w:lineRule="auto"/>
        <w:ind w:left="720"/>
        <w:jc w:val="both"/>
        <w:rPr>
          <w:sz w:val="28"/>
          <w:szCs w:val="28"/>
        </w:rPr>
      </w:pPr>
      <w:r>
        <w:rPr>
          <w:sz w:val="28"/>
          <w:szCs w:val="28"/>
        </w:rPr>
        <w:lastRenderedPageBreak/>
        <w:t>From :   ………..………</w:t>
      </w:r>
    </w:p>
    <w:p w:rsidR="00B233A9" w:rsidRDefault="00B233A9" w:rsidP="00B233A9">
      <w:pPr>
        <w:spacing w:after="0" w:line="240" w:lineRule="auto"/>
        <w:ind w:left="720"/>
        <w:rPr>
          <w:sz w:val="28"/>
          <w:szCs w:val="28"/>
        </w:rPr>
      </w:pPr>
      <w:r>
        <w:rPr>
          <w:sz w:val="28"/>
          <w:szCs w:val="28"/>
        </w:rPr>
        <w:tab/>
      </w:r>
      <w:r>
        <w:rPr>
          <w:sz w:val="28"/>
          <w:szCs w:val="28"/>
        </w:rPr>
        <w:tab/>
        <w:t>………………..</w:t>
      </w:r>
    </w:p>
    <w:p w:rsidR="00B233A9" w:rsidRDefault="00B233A9" w:rsidP="00B233A9">
      <w:pPr>
        <w:spacing w:after="0" w:line="240" w:lineRule="auto"/>
        <w:ind w:left="720"/>
        <w:rPr>
          <w:sz w:val="28"/>
          <w:szCs w:val="28"/>
        </w:rPr>
      </w:pPr>
      <w:r>
        <w:rPr>
          <w:sz w:val="28"/>
          <w:szCs w:val="28"/>
        </w:rPr>
        <w:tab/>
      </w:r>
      <w:r>
        <w:rPr>
          <w:sz w:val="28"/>
          <w:szCs w:val="28"/>
        </w:rPr>
        <w:tab/>
        <w:t>………………..</w:t>
      </w:r>
    </w:p>
    <w:p w:rsidR="00B233A9" w:rsidRDefault="00B233A9" w:rsidP="00B233A9">
      <w:pPr>
        <w:spacing w:after="0" w:line="240" w:lineRule="auto"/>
        <w:ind w:left="720"/>
        <w:rPr>
          <w:sz w:val="28"/>
          <w:szCs w:val="28"/>
        </w:rPr>
      </w:pPr>
      <w:r>
        <w:rPr>
          <w:sz w:val="28"/>
          <w:szCs w:val="28"/>
        </w:rPr>
        <w:tab/>
      </w:r>
      <w:r>
        <w:rPr>
          <w:sz w:val="28"/>
          <w:szCs w:val="28"/>
        </w:rPr>
        <w:tab/>
        <w:t>………………..</w:t>
      </w:r>
    </w:p>
    <w:p w:rsidR="00B233A9" w:rsidRDefault="00B233A9" w:rsidP="00B233A9">
      <w:pPr>
        <w:spacing w:after="0" w:line="240" w:lineRule="auto"/>
        <w:ind w:left="720"/>
        <w:rPr>
          <w:sz w:val="28"/>
          <w:szCs w:val="28"/>
        </w:rPr>
      </w:pPr>
    </w:p>
    <w:p w:rsidR="00B233A9" w:rsidRDefault="00B233A9" w:rsidP="00B233A9">
      <w:pPr>
        <w:spacing w:after="0" w:line="240" w:lineRule="auto"/>
        <w:ind w:left="720"/>
        <w:rPr>
          <w:sz w:val="28"/>
          <w:szCs w:val="28"/>
        </w:rPr>
      </w:pPr>
      <w:r>
        <w:rPr>
          <w:sz w:val="28"/>
          <w:szCs w:val="28"/>
        </w:rPr>
        <w:t xml:space="preserve">To, </w:t>
      </w:r>
    </w:p>
    <w:p w:rsidR="00B233A9" w:rsidRDefault="00B233A9" w:rsidP="00B233A9">
      <w:pPr>
        <w:spacing w:after="0" w:line="240" w:lineRule="auto"/>
        <w:ind w:left="720"/>
        <w:rPr>
          <w:sz w:val="28"/>
          <w:szCs w:val="28"/>
        </w:rPr>
      </w:pPr>
      <w:r>
        <w:rPr>
          <w:sz w:val="28"/>
          <w:szCs w:val="28"/>
        </w:rPr>
        <w:tab/>
        <w:t>Executive Engineer,</w:t>
      </w:r>
    </w:p>
    <w:p w:rsidR="00B233A9" w:rsidRDefault="00B233A9" w:rsidP="00B233A9">
      <w:pPr>
        <w:spacing w:after="0" w:line="240" w:lineRule="auto"/>
        <w:ind w:left="720"/>
        <w:rPr>
          <w:sz w:val="28"/>
          <w:szCs w:val="28"/>
        </w:rPr>
      </w:pPr>
      <w:r>
        <w:rPr>
          <w:sz w:val="28"/>
          <w:szCs w:val="28"/>
        </w:rPr>
        <w:tab/>
        <w:t>Nagar Nigam, Dehradun</w:t>
      </w:r>
    </w:p>
    <w:p w:rsidR="00B233A9" w:rsidRDefault="00B233A9" w:rsidP="00B233A9">
      <w:pPr>
        <w:ind w:left="720"/>
        <w:rPr>
          <w:sz w:val="28"/>
          <w:szCs w:val="28"/>
        </w:rPr>
      </w:pPr>
    </w:p>
    <w:p w:rsidR="00B233A9" w:rsidRPr="00B233A9" w:rsidRDefault="00B233A9" w:rsidP="00B233A9">
      <w:pPr>
        <w:spacing w:after="0" w:line="240" w:lineRule="auto"/>
        <w:ind w:left="1440" w:hanging="720"/>
        <w:jc w:val="both"/>
        <w:rPr>
          <w:b/>
          <w:sz w:val="32"/>
          <w:szCs w:val="32"/>
          <w:u w:val="single"/>
        </w:rPr>
      </w:pPr>
      <w:r>
        <w:rPr>
          <w:sz w:val="28"/>
          <w:szCs w:val="28"/>
        </w:rPr>
        <w:t xml:space="preserve">SUB:- </w:t>
      </w:r>
      <w:r w:rsidRPr="00B233A9">
        <w:rPr>
          <w:b/>
          <w:sz w:val="32"/>
          <w:szCs w:val="32"/>
          <w:u w:val="single"/>
        </w:rPr>
        <w:t>Construction of Office room, chaukidar room, boundary wall , barbed wire fencing, buffer zone etc at proposed recycling plant, Shishambada Dehradun with one year maintenance</w:t>
      </w:r>
    </w:p>
    <w:p w:rsidR="00B233A9" w:rsidRDefault="00B233A9" w:rsidP="00B233A9">
      <w:pPr>
        <w:spacing w:after="0" w:line="240" w:lineRule="auto"/>
        <w:ind w:left="4320" w:hanging="3600"/>
        <w:rPr>
          <w:sz w:val="28"/>
          <w:szCs w:val="28"/>
        </w:rPr>
      </w:pPr>
    </w:p>
    <w:p w:rsidR="00B233A9" w:rsidRDefault="00B233A9" w:rsidP="00B233A9">
      <w:pPr>
        <w:spacing w:after="0" w:line="240" w:lineRule="auto"/>
        <w:ind w:left="1440" w:hanging="720"/>
        <w:jc w:val="both"/>
        <w:rPr>
          <w:sz w:val="28"/>
          <w:szCs w:val="28"/>
        </w:rPr>
      </w:pPr>
    </w:p>
    <w:p w:rsidR="00B233A9" w:rsidRDefault="00B233A9" w:rsidP="00B233A9">
      <w:pPr>
        <w:spacing w:after="0" w:line="240" w:lineRule="auto"/>
        <w:ind w:left="720"/>
        <w:rPr>
          <w:sz w:val="28"/>
          <w:szCs w:val="28"/>
        </w:rPr>
      </w:pPr>
      <w:r>
        <w:rPr>
          <w:sz w:val="28"/>
          <w:szCs w:val="28"/>
        </w:rPr>
        <w:t>Sir,</w:t>
      </w:r>
    </w:p>
    <w:p w:rsidR="00B233A9" w:rsidRDefault="00B233A9" w:rsidP="00B233A9">
      <w:pPr>
        <w:spacing w:after="0" w:line="240" w:lineRule="auto"/>
        <w:ind w:left="720"/>
        <w:jc w:val="both"/>
        <w:rPr>
          <w:sz w:val="28"/>
          <w:szCs w:val="28"/>
        </w:rPr>
      </w:pPr>
      <w:r>
        <w:rPr>
          <w:sz w:val="28"/>
          <w:szCs w:val="28"/>
        </w:rPr>
        <w:tab/>
        <w:t xml:space="preserve">We hereby submit our offer for the above mentioned tender, we have examined the nature, details and specifications of all and have carefully noted and instructions and conditions mentioned in the tender document. The complete tender document is being submitted in original issued by Nagar Nigam, Dehradun to us/ down loaded from web site. Tender document are enclosed in sealed envelopes “A”, “B” and “C”, as instructed in the tender document. </w:t>
      </w:r>
    </w:p>
    <w:p w:rsidR="00B233A9" w:rsidRDefault="00B233A9" w:rsidP="00B233A9">
      <w:pPr>
        <w:spacing w:after="0" w:line="240" w:lineRule="auto"/>
        <w:ind w:left="720"/>
        <w:rPr>
          <w:sz w:val="28"/>
          <w:szCs w:val="28"/>
        </w:rPr>
      </w:pPr>
    </w:p>
    <w:p w:rsidR="00B233A9" w:rsidRDefault="00B233A9" w:rsidP="00B233A9">
      <w:pPr>
        <w:spacing w:after="0" w:line="240" w:lineRule="auto"/>
        <w:ind w:left="720"/>
        <w:rPr>
          <w:sz w:val="28"/>
          <w:szCs w:val="28"/>
        </w:rPr>
      </w:pPr>
      <w:r>
        <w:rPr>
          <w:sz w:val="28"/>
          <w:szCs w:val="28"/>
        </w:rPr>
        <w:t>Place:-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B233A9" w:rsidRDefault="00B233A9" w:rsidP="00B233A9">
      <w:pPr>
        <w:spacing w:after="0" w:line="240" w:lineRule="auto"/>
        <w:ind w:left="720"/>
        <w:rPr>
          <w:sz w:val="28"/>
          <w:szCs w:val="28"/>
        </w:rPr>
      </w:pPr>
      <w:r>
        <w:rPr>
          <w:sz w:val="28"/>
          <w:szCs w:val="28"/>
        </w:rPr>
        <w:t>Date:-</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t>( Signature of the tenderer)</w:t>
      </w:r>
    </w:p>
    <w:p w:rsidR="00B233A9" w:rsidRDefault="00B233A9" w:rsidP="00B233A9">
      <w:pPr>
        <w:spacing w:after="0" w:line="240" w:lineRule="auto"/>
        <w:rPr>
          <w:sz w:val="28"/>
          <w:szCs w:val="28"/>
        </w:rPr>
      </w:pPr>
    </w:p>
    <w:p w:rsidR="00B233A9" w:rsidRDefault="00B233A9" w:rsidP="00B233A9">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Name:-   </w:t>
      </w:r>
      <w:r>
        <w:rPr>
          <w:sz w:val="28"/>
          <w:szCs w:val="28"/>
        </w:rPr>
        <w:tab/>
        <w:t>…………………</w:t>
      </w:r>
    </w:p>
    <w:p w:rsidR="00B233A9" w:rsidRDefault="00B233A9" w:rsidP="00B233A9">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Address:-</w:t>
      </w:r>
      <w:r>
        <w:rPr>
          <w:sz w:val="28"/>
          <w:szCs w:val="28"/>
        </w:rPr>
        <w:tab/>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rsidR="00B233A9" w:rsidRDefault="00B233A9" w:rsidP="00B233A9">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rsidR="00B233A9" w:rsidRDefault="00B233A9" w:rsidP="00B233A9">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City:-……………………</w:t>
      </w:r>
    </w:p>
    <w:p w:rsidR="00B233A9" w:rsidRDefault="00B233A9" w:rsidP="00B233A9">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Cell No:-………………...</w:t>
      </w:r>
    </w:p>
    <w:p w:rsidR="00B233A9" w:rsidRDefault="00B233A9" w:rsidP="00B233A9">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e-mail:- …………………</w:t>
      </w:r>
      <w:r>
        <w:rPr>
          <w:sz w:val="28"/>
          <w:szCs w:val="28"/>
        </w:rPr>
        <w:tab/>
      </w:r>
      <w:r>
        <w:rPr>
          <w:sz w:val="28"/>
          <w:szCs w:val="28"/>
        </w:rPr>
        <w:tab/>
      </w:r>
    </w:p>
    <w:p w:rsidR="00B233A9" w:rsidRDefault="00B233A9" w:rsidP="00B233A9">
      <w:pPr>
        <w:spacing w:after="0" w:line="240" w:lineRule="auto"/>
        <w:rPr>
          <w:sz w:val="32"/>
        </w:rPr>
      </w:pPr>
    </w:p>
    <w:p w:rsidR="00B233A9" w:rsidRDefault="00B233A9" w:rsidP="00B233A9">
      <w:pPr>
        <w:spacing w:after="0" w:line="240" w:lineRule="auto"/>
        <w:rPr>
          <w:sz w:val="32"/>
        </w:rPr>
      </w:pPr>
    </w:p>
    <w:p w:rsidR="00B233A9" w:rsidRDefault="00B233A9" w:rsidP="00B233A9">
      <w:pPr>
        <w:spacing w:after="0" w:line="240" w:lineRule="auto"/>
        <w:jc w:val="center"/>
        <w:rPr>
          <w:sz w:val="32"/>
        </w:rPr>
      </w:pPr>
      <w:r>
        <w:rPr>
          <w:sz w:val="32"/>
        </w:rPr>
        <w:br w:type="page"/>
      </w:r>
      <w:r>
        <w:rPr>
          <w:sz w:val="32"/>
        </w:rPr>
        <w:lastRenderedPageBreak/>
        <w:t xml:space="preserve">INSTRUCTIONS TO THE TENDERER AND TERMS AND </w:t>
      </w:r>
      <w:r>
        <w:rPr>
          <w:sz w:val="32"/>
          <w:u w:val="single"/>
        </w:rPr>
        <w:t>CONDITIONS</w:t>
      </w:r>
    </w:p>
    <w:p w:rsidR="00B233A9" w:rsidRDefault="00B233A9" w:rsidP="00B233A9">
      <w:pPr>
        <w:spacing w:after="0" w:line="240" w:lineRule="auto"/>
        <w:rPr>
          <w:sz w:val="32"/>
        </w:rPr>
      </w:pPr>
    </w:p>
    <w:p w:rsidR="00B233A9" w:rsidRDefault="00B233A9" w:rsidP="00B233A9">
      <w:pPr>
        <w:spacing w:after="0" w:line="240" w:lineRule="auto"/>
        <w:rPr>
          <w:sz w:val="32"/>
        </w:rPr>
      </w:pPr>
      <w:r>
        <w:rPr>
          <w:sz w:val="32"/>
        </w:rPr>
        <w:t>(A)-</w:t>
      </w:r>
      <w:r>
        <w:rPr>
          <w:sz w:val="32"/>
        </w:rPr>
        <w:tab/>
        <w:t>EARNEST MONEY AND VALIDITY OF TENDER</w:t>
      </w:r>
    </w:p>
    <w:p w:rsidR="00B233A9" w:rsidRDefault="00B233A9" w:rsidP="00B233A9">
      <w:pPr>
        <w:spacing w:after="0" w:line="240" w:lineRule="auto"/>
        <w:rPr>
          <w:sz w:val="32"/>
        </w:rPr>
      </w:pPr>
    </w:p>
    <w:p w:rsidR="00B233A9" w:rsidRDefault="00B233A9" w:rsidP="00B233A9">
      <w:pPr>
        <w:spacing w:after="0" w:line="240" w:lineRule="auto"/>
        <w:ind w:left="720" w:hanging="720"/>
        <w:jc w:val="both"/>
        <w:rPr>
          <w:sz w:val="28"/>
          <w:szCs w:val="28"/>
        </w:rPr>
      </w:pPr>
      <w:r>
        <w:rPr>
          <w:sz w:val="32"/>
        </w:rPr>
        <w:t>1.</w:t>
      </w:r>
      <w:r>
        <w:rPr>
          <w:sz w:val="32"/>
        </w:rPr>
        <w:tab/>
      </w:r>
      <w:r>
        <w:rPr>
          <w:sz w:val="28"/>
          <w:szCs w:val="28"/>
        </w:rPr>
        <w:t>Each tender shall be accompanied by the requisite Earnest money (Rs 2.50 Lacs) in the form of FDR or NSC/BG in favour of A.O., Nagar Nigam, Dehradun.</w:t>
      </w:r>
    </w:p>
    <w:p w:rsidR="00B233A9" w:rsidRDefault="00B233A9" w:rsidP="00B233A9">
      <w:pPr>
        <w:spacing w:after="0" w:line="240" w:lineRule="auto"/>
        <w:jc w:val="both"/>
        <w:rPr>
          <w:sz w:val="28"/>
          <w:szCs w:val="28"/>
        </w:rPr>
      </w:pPr>
      <w:r>
        <w:rPr>
          <w:sz w:val="28"/>
          <w:szCs w:val="28"/>
        </w:rPr>
        <w:t>2.</w:t>
      </w:r>
      <w:r>
        <w:rPr>
          <w:sz w:val="28"/>
          <w:szCs w:val="28"/>
        </w:rPr>
        <w:tab/>
        <w:t>Without requisite earnest money tender is liable to be disqualified.</w:t>
      </w:r>
    </w:p>
    <w:p w:rsidR="00B233A9" w:rsidRDefault="00B233A9" w:rsidP="00B233A9">
      <w:pPr>
        <w:spacing w:after="0" w:line="240" w:lineRule="auto"/>
        <w:jc w:val="both"/>
        <w:rPr>
          <w:sz w:val="28"/>
          <w:szCs w:val="28"/>
        </w:rPr>
      </w:pPr>
      <w:r>
        <w:rPr>
          <w:sz w:val="28"/>
          <w:szCs w:val="28"/>
        </w:rPr>
        <w:t>3.</w:t>
      </w:r>
      <w:r>
        <w:rPr>
          <w:sz w:val="28"/>
          <w:szCs w:val="28"/>
        </w:rPr>
        <w:tab/>
        <w:t>Earnest money shall be retained up to expiry of the contract period.</w:t>
      </w:r>
    </w:p>
    <w:p w:rsidR="00B233A9" w:rsidRDefault="00B233A9" w:rsidP="00B233A9">
      <w:pPr>
        <w:spacing w:after="0" w:line="240" w:lineRule="auto"/>
        <w:ind w:hanging="720"/>
        <w:jc w:val="both"/>
        <w:rPr>
          <w:sz w:val="32"/>
        </w:rPr>
      </w:pPr>
    </w:p>
    <w:p w:rsidR="00B233A9" w:rsidRDefault="00B233A9" w:rsidP="00B233A9">
      <w:pPr>
        <w:spacing w:after="0" w:line="240" w:lineRule="auto"/>
        <w:jc w:val="both"/>
        <w:rPr>
          <w:sz w:val="32"/>
        </w:rPr>
      </w:pPr>
    </w:p>
    <w:p w:rsidR="00B233A9" w:rsidRDefault="00B233A9" w:rsidP="00B233A9">
      <w:pPr>
        <w:spacing w:after="0" w:line="240" w:lineRule="auto"/>
        <w:jc w:val="both"/>
        <w:rPr>
          <w:sz w:val="32"/>
        </w:rPr>
      </w:pPr>
      <w:r>
        <w:rPr>
          <w:sz w:val="32"/>
        </w:rPr>
        <w:t xml:space="preserve">    (B)-        CASTING AND OPENING OF TENDER</w:t>
      </w:r>
    </w:p>
    <w:p w:rsidR="00B233A9" w:rsidRDefault="00B233A9" w:rsidP="00B233A9">
      <w:pPr>
        <w:spacing w:after="0" w:line="240" w:lineRule="auto"/>
        <w:ind w:hanging="720"/>
        <w:jc w:val="both"/>
        <w:rPr>
          <w:sz w:val="28"/>
          <w:szCs w:val="28"/>
        </w:rPr>
      </w:pPr>
    </w:p>
    <w:p w:rsidR="00B233A9" w:rsidRDefault="00B233A9" w:rsidP="00B233A9">
      <w:pPr>
        <w:numPr>
          <w:ilvl w:val="0"/>
          <w:numId w:val="7"/>
        </w:numPr>
        <w:spacing w:after="0" w:line="240" w:lineRule="auto"/>
        <w:ind w:left="720" w:hanging="720"/>
        <w:jc w:val="both"/>
        <w:rPr>
          <w:sz w:val="28"/>
          <w:szCs w:val="28"/>
        </w:rPr>
      </w:pPr>
      <w:r>
        <w:rPr>
          <w:sz w:val="28"/>
          <w:szCs w:val="28"/>
        </w:rPr>
        <w:t>The tender should be neatly written, preferably typed. Every page of the tender document should be signed with seal. The rated must be quoted in words also.</w:t>
      </w:r>
    </w:p>
    <w:p w:rsidR="00B233A9" w:rsidRPr="00E77E23" w:rsidRDefault="00B233A9" w:rsidP="00B233A9">
      <w:pPr>
        <w:numPr>
          <w:ilvl w:val="0"/>
          <w:numId w:val="7"/>
        </w:numPr>
        <w:spacing w:after="0" w:line="240" w:lineRule="auto"/>
        <w:ind w:left="720" w:hanging="720"/>
        <w:jc w:val="both"/>
        <w:rPr>
          <w:sz w:val="28"/>
          <w:szCs w:val="28"/>
        </w:rPr>
      </w:pPr>
      <w:r w:rsidRPr="00E77E23">
        <w:rPr>
          <w:sz w:val="28"/>
          <w:szCs w:val="28"/>
        </w:rPr>
        <w:t>Nagar Nigam, Dehradun reserves the right to reject any or all the tenders or accept any tender, after analyzing pre qualification, technical bid and financial bid, in total or in parts of work may be decided among various tenderer, without assigning and reason.</w:t>
      </w:r>
      <w:r>
        <w:rPr>
          <w:sz w:val="28"/>
          <w:szCs w:val="28"/>
        </w:rPr>
        <w:t xml:space="preserve"> </w:t>
      </w:r>
      <w:r w:rsidRPr="00E77E23">
        <w:rPr>
          <w:sz w:val="28"/>
          <w:szCs w:val="28"/>
        </w:rPr>
        <w:t>Nagar Nigam has a right to change the date of opening of technical and/or financial bid at any time.</w:t>
      </w:r>
    </w:p>
    <w:p w:rsidR="00B233A9" w:rsidRDefault="00B233A9" w:rsidP="00B233A9">
      <w:pPr>
        <w:numPr>
          <w:ilvl w:val="0"/>
          <w:numId w:val="7"/>
        </w:numPr>
        <w:spacing w:after="0" w:line="240" w:lineRule="auto"/>
        <w:ind w:left="0" w:firstLine="0"/>
        <w:jc w:val="both"/>
        <w:rPr>
          <w:sz w:val="28"/>
          <w:szCs w:val="28"/>
        </w:rPr>
      </w:pPr>
      <w:r>
        <w:rPr>
          <w:sz w:val="28"/>
          <w:szCs w:val="28"/>
        </w:rPr>
        <w:t>All information must be in English and figures must in MKS system.</w:t>
      </w:r>
    </w:p>
    <w:p w:rsidR="00B233A9" w:rsidRDefault="00B233A9" w:rsidP="00B233A9">
      <w:pPr>
        <w:spacing w:after="0" w:line="240" w:lineRule="auto"/>
        <w:ind w:firstLine="720"/>
        <w:jc w:val="both"/>
        <w:rPr>
          <w:sz w:val="28"/>
          <w:szCs w:val="28"/>
        </w:rPr>
      </w:pPr>
      <w:r>
        <w:rPr>
          <w:sz w:val="28"/>
          <w:szCs w:val="28"/>
        </w:rPr>
        <w:t xml:space="preserve">The tender must give </w:t>
      </w:r>
    </w:p>
    <w:p w:rsidR="00B233A9" w:rsidRDefault="00B233A9" w:rsidP="00B233A9">
      <w:pPr>
        <w:spacing w:after="0" w:line="240" w:lineRule="auto"/>
        <w:ind w:firstLine="720"/>
        <w:jc w:val="both"/>
        <w:rPr>
          <w:sz w:val="28"/>
          <w:szCs w:val="28"/>
        </w:rPr>
      </w:pPr>
      <w:r>
        <w:rPr>
          <w:sz w:val="28"/>
          <w:szCs w:val="28"/>
        </w:rPr>
        <w:t xml:space="preserve">The Name, </w:t>
      </w:r>
    </w:p>
    <w:p w:rsidR="00B233A9" w:rsidRDefault="00B233A9" w:rsidP="00B233A9">
      <w:pPr>
        <w:spacing w:after="0" w:line="240" w:lineRule="auto"/>
        <w:ind w:firstLine="720"/>
        <w:jc w:val="both"/>
        <w:rPr>
          <w:sz w:val="28"/>
          <w:szCs w:val="28"/>
        </w:rPr>
      </w:pPr>
      <w:r>
        <w:rPr>
          <w:sz w:val="28"/>
          <w:szCs w:val="28"/>
        </w:rPr>
        <w:t>Detailed address of office with pin code</w:t>
      </w:r>
    </w:p>
    <w:p w:rsidR="00B233A9" w:rsidRDefault="00B233A9" w:rsidP="00B233A9">
      <w:pPr>
        <w:spacing w:after="0" w:line="240" w:lineRule="auto"/>
        <w:ind w:firstLine="720"/>
        <w:jc w:val="both"/>
        <w:rPr>
          <w:sz w:val="28"/>
          <w:szCs w:val="28"/>
        </w:rPr>
      </w:pPr>
      <w:r>
        <w:rPr>
          <w:sz w:val="28"/>
          <w:szCs w:val="28"/>
        </w:rPr>
        <w:t xml:space="preserve">Phone numbers land and Mobile Numbers </w:t>
      </w:r>
    </w:p>
    <w:p w:rsidR="00B233A9" w:rsidRDefault="00B233A9" w:rsidP="00B233A9">
      <w:pPr>
        <w:spacing w:after="0" w:line="240" w:lineRule="auto"/>
        <w:ind w:firstLine="720"/>
        <w:jc w:val="both"/>
        <w:rPr>
          <w:sz w:val="28"/>
          <w:szCs w:val="28"/>
        </w:rPr>
      </w:pPr>
      <w:r>
        <w:rPr>
          <w:sz w:val="28"/>
          <w:szCs w:val="28"/>
        </w:rPr>
        <w:t>E- mail, Web-site</w:t>
      </w:r>
    </w:p>
    <w:p w:rsidR="00B233A9" w:rsidRDefault="00B233A9" w:rsidP="00B233A9">
      <w:pPr>
        <w:numPr>
          <w:ilvl w:val="0"/>
          <w:numId w:val="7"/>
        </w:numPr>
        <w:spacing w:after="0" w:line="240" w:lineRule="auto"/>
        <w:ind w:left="720" w:hanging="720"/>
        <w:jc w:val="both"/>
        <w:rPr>
          <w:sz w:val="28"/>
          <w:szCs w:val="28"/>
        </w:rPr>
      </w:pPr>
      <w:r>
        <w:rPr>
          <w:sz w:val="28"/>
          <w:szCs w:val="28"/>
        </w:rPr>
        <w:t>The representative should bring the authorization letter from the tenderer having representative’s attested signature (This details is compulsory to ensure the maintenance within the stipulated time)</w:t>
      </w:r>
    </w:p>
    <w:p w:rsidR="00B233A9" w:rsidRDefault="00B233A9" w:rsidP="00B233A9">
      <w:pPr>
        <w:numPr>
          <w:ilvl w:val="0"/>
          <w:numId w:val="7"/>
        </w:numPr>
        <w:spacing w:after="0" w:line="240" w:lineRule="auto"/>
        <w:ind w:left="0" w:firstLine="0"/>
        <w:jc w:val="both"/>
        <w:rPr>
          <w:sz w:val="28"/>
          <w:szCs w:val="28"/>
        </w:rPr>
      </w:pPr>
      <w:r>
        <w:rPr>
          <w:sz w:val="28"/>
          <w:szCs w:val="28"/>
        </w:rPr>
        <w:t>The detailes of the Lead member/ head of the institution responsible for execution.</w:t>
      </w:r>
    </w:p>
    <w:p w:rsidR="00B233A9" w:rsidRDefault="00B233A9" w:rsidP="00B233A9">
      <w:pPr>
        <w:numPr>
          <w:ilvl w:val="0"/>
          <w:numId w:val="7"/>
        </w:numPr>
        <w:spacing w:after="0" w:line="240" w:lineRule="auto"/>
        <w:ind w:left="720" w:hanging="720"/>
        <w:jc w:val="both"/>
        <w:rPr>
          <w:sz w:val="28"/>
          <w:szCs w:val="28"/>
        </w:rPr>
      </w:pPr>
      <w:r>
        <w:rPr>
          <w:sz w:val="28"/>
          <w:szCs w:val="28"/>
        </w:rPr>
        <w:t>Any approach/ undue pressure by any firm shall render the tender liable to be rejected.</w:t>
      </w:r>
    </w:p>
    <w:p w:rsidR="00B233A9" w:rsidRDefault="00B233A9" w:rsidP="00B233A9">
      <w:pPr>
        <w:numPr>
          <w:ilvl w:val="0"/>
          <w:numId w:val="7"/>
        </w:numPr>
        <w:spacing w:after="0" w:line="240" w:lineRule="auto"/>
        <w:ind w:left="720" w:hanging="720"/>
        <w:jc w:val="both"/>
        <w:rPr>
          <w:sz w:val="28"/>
          <w:szCs w:val="28"/>
        </w:rPr>
      </w:pPr>
      <w:r>
        <w:rPr>
          <w:sz w:val="28"/>
          <w:szCs w:val="28"/>
        </w:rPr>
        <w:t>Any tender if deviates from terms and conditions and technical specifications specified in the tender document shall be liable to be rejected.</w:t>
      </w:r>
    </w:p>
    <w:p w:rsidR="00B233A9" w:rsidRDefault="00B233A9" w:rsidP="00B233A9">
      <w:pPr>
        <w:numPr>
          <w:ilvl w:val="0"/>
          <w:numId w:val="7"/>
        </w:numPr>
        <w:spacing w:after="0" w:line="240" w:lineRule="auto"/>
        <w:ind w:left="720" w:hanging="720"/>
        <w:jc w:val="both"/>
        <w:rPr>
          <w:sz w:val="28"/>
          <w:szCs w:val="28"/>
        </w:rPr>
      </w:pPr>
      <w:r>
        <w:rPr>
          <w:sz w:val="28"/>
          <w:szCs w:val="28"/>
        </w:rPr>
        <w:t>On acceptance of the tender, the tenderer will be required to execute an agreement which will be treated as contract for the tendered work on non judicial stamp paper of required value, as per GO’s provisions.</w:t>
      </w:r>
    </w:p>
    <w:p w:rsidR="00B233A9" w:rsidRDefault="00B233A9" w:rsidP="00B233A9">
      <w:pPr>
        <w:numPr>
          <w:ilvl w:val="0"/>
          <w:numId w:val="7"/>
        </w:numPr>
        <w:spacing w:after="0" w:line="240" w:lineRule="auto"/>
        <w:ind w:left="720" w:hanging="720"/>
        <w:jc w:val="both"/>
        <w:rPr>
          <w:sz w:val="28"/>
          <w:szCs w:val="28"/>
        </w:rPr>
      </w:pPr>
      <w:r>
        <w:rPr>
          <w:sz w:val="28"/>
          <w:szCs w:val="28"/>
        </w:rPr>
        <w:t xml:space="preserve">For above a non judicial stamp paper of Rs. 100.00 should be attached with the tender document. </w:t>
      </w:r>
    </w:p>
    <w:p w:rsidR="00B233A9" w:rsidRDefault="00B233A9" w:rsidP="00B233A9">
      <w:pPr>
        <w:numPr>
          <w:ilvl w:val="0"/>
          <w:numId w:val="7"/>
        </w:numPr>
        <w:spacing w:after="0" w:line="240" w:lineRule="auto"/>
        <w:ind w:left="720" w:hanging="720"/>
        <w:jc w:val="both"/>
        <w:rPr>
          <w:sz w:val="28"/>
          <w:szCs w:val="28"/>
        </w:rPr>
      </w:pPr>
      <w:r>
        <w:rPr>
          <w:sz w:val="28"/>
          <w:szCs w:val="28"/>
        </w:rPr>
        <w:lastRenderedPageBreak/>
        <w:t>If tenderer fails to sign the agreement within the stipulated specified period of 3 days from date of confirmation of the lowest bidder, its Earnest Money shall be forfeited by the Nagar Nigam, Dehradun.</w:t>
      </w:r>
    </w:p>
    <w:p w:rsidR="00B233A9" w:rsidRDefault="00B233A9" w:rsidP="00B233A9">
      <w:pPr>
        <w:numPr>
          <w:ilvl w:val="0"/>
          <w:numId w:val="7"/>
        </w:numPr>
        <w:spacing w:after="0" w:line="240" w:lineRule="auto"/>
        <w:ind w:left="720" w:hanging="720"/>
        <w:jc w:val="both"/>
        <w:rPr>
          <w:sz w:val="28"/>
          <w:szCs w:val="28"/>
        </w:rPr>
      </w:pPr>
      <w:r>
        <w:rPr>
          <w:sz w:val="28"/>
          <w:szCs w:val="28"/>
        </w:rPr>
        <w:t>The tendering firm/ company should be registered under the relevant statues by the relevant competent authority. The firm must attach attested copies of the Registration Certificate and partnership deed/ Memorandum of Association as the case may be.</w:t>
      </w:r>
    </w:p>
    <w:p w:rsidR="00B233A9" w:rsidRDefault="00B233A9" w:rsidP="00B233A9">
      <w:pPr>
        <w:numPr>
          <w:ilvl w:val="0"/>
          <w:numId w:val="7"/>
        </w:numPr>
        <w:spacing w:after="0" w:line="240" w:lineRule="auto"/>
        <w:ind w:left="720" w:hanging="720"/>
        <w:jc w:val="both"/>
        <w:rPr>
          <w:sz w:val="28"/>
          <w:szCs w:val="28"/>
        </w:rPr>
      </w:pPr>
      <w:r>
        <w:rPr>
          <w:sz w:val="28"/>
          <w:szCs w:val="28"/>
        </w:rPr>
        <w:t>The tender price will be inclusive of all taxes and duties, i.e. central, state and local taxes and should be quoted in schedule B format.</w:t>
      </w:r>
    </w:p>
    <w:p w:rsidR="00B233A9" w:rsidRDefault="00B233A9" w:rsidP="00B233A9">
      <w:pPr>
        <w:numPr>
          <w:ilvl w:val="0"/>
          <w:numId w:val="7"/>
        </w:numPr>
        <w:spacing w:after="0" w:line="240" w:lineRule="auto"/>
        <w:ind w:left="0" w:firstLine="0"/>
        <w:jc w:val="both"/>
        <w:rPr>
          <w:sz w:val="28"/>
          <w:szCs w:val="28"/>
        </w:rPr>
      </w:pPr>
      <w:r>
        <w:rPr>
          <w:sz w:val="28"/>
          <w:szCs w:val="28"/>
        </w:rPr>
        <w:t xml:space="preserve">Specifications are given in Schedule B. </w:t>
      </w:r>
    </w:p>
    <w:p w:rsidR="00B233A9" w:rsidRDefault="00B233A9" w:rsidP="00B233A9">
      <w:pPr>
        <w:numPr>
          <w:ilvl w:val="0"/>
          <w:numId w:val="7"/>
        </w:numPr>
        <w:spacing w:after="0" w:line="240" w:lineRule="auto"/>
        <w:ind w:left="0" w:firstLine="0"/>
        <w:jc w:val="both"/>
        <w:rPr>
          <w:sz w:val="28"/>
          <w:szCs w:val="28"/>
        </w:rPr>
      </w:pPr>
      <w:r>
        <w:rPr>
          <w:sz w:val="28"/>
          <w:szCs w:val="28"/>
        </w:rPr>
        <w:t xml:space="preserve">Conditional tender will not be accepted and shall be summarily rejected. </w:t>
      </w:r>
    </w:p>
    <w:p w:rsidR="00B233A9" w:rsidRDefault="00B233A9" w:rsidP="00B233A9">
      <w:pPr>
        <w:spacing w:after="0" w:line="240" w:lineRule="auto"/>
        <w:jc w:val="both"/>
        <w:rPr>
          <w:sz w:val="32"/>
        </w:rPr>
      </w:pPr>
    </w:p>
    <w:p w:rsidR="00B233A9" w:rsidRDefault="00B233A9" w:rsidP="00B233A9">
      <w:pPr>
        <w:spacing w:after="0" w:line="240" w:lineRule="auto"/>
        <w:jc w:val="center"/>
        <w:rPr>
          <w:sz w:val="32"/>
        </w:rPr>
      </w:pPr>
      <w:r>
        <w:rPr>
          <w:sz w:val="32"/>
        </w:rPr>
        <w:t>FINANCIAL STATUS</w:t>
      </w:r>
    </w:p>
    <w:p w:rsidR="00B233A9" w:rsidRDefault="00B233A9" w:rsidP="00B233A9">
      <w:pPr>
        <w:spacing w:after="0" w:line="240" w:lineRule="auto"/>
        <w:jc w:val="both"/>
        <w:rPr>
          <w:sz w:val="32"/>
        </w:rPr>
      </w:pPr>
    </w:p>
    <w:p w:rsidR="00B233A9" w:rsidRDefault="00B233A9" w:rsidP="00B233A9">
      <w:pPr>
        <w:numPr>
          <w:ilvl w:val="0"/>
          <w:numId w:val="8"/>
        </w:numPr>
        <w:spacing w:after="0" w:line="240" w:lineRule="auto"/>
        <w:ind w:hanging="1440"/>
        <w:jc w:val="both"/>
        <w:rPr>
          <w:sz w:val="28"/>
          <w:szCs w:val="28"/>
        </w:rPr>
      </w:pPr>
      <w:r>
        <w:rPr>
          <w:sz w:val="28"/>
          <w:szCs w:val="28"/>
        </w:rPr>
        <w:t>Solvency Certificate/ bank guarantee duly signed and stamped by the scheduled bank/ registered bank authorized by GoI/RBI.</w:t>
      </w:r>
    </w:p>
    <w:p w:rsidR="00B233A9" w:rsidRDefault="00B233A9" w:rsidP="00B233A9">
      <w:pPr>
        <w:numPr>
          <w:ilvl w:val="0"/>
          <w:numId w:val="8"/>
        </w:numPr>
        <w:spacing w:after="0" w:line="240" w:lineRule="auto"/>
        <w:ind w:hanging="1440"/>
        <w:jc w:val="both"/>
        <w:rPr>
          <w:sz w:val="28"/>
          <w:szCs w:val="28"/>
        </w:rPr>
      </w:pPr>
      <w:r>
        <w:rPr>
          <w:sz w:val="28"/>
          <w:szCs w:val="28"/>
        </w:rPr>
        <w:t>Income tax returns certificates of last 3 years.</w:t>
      </w:r>
    </w:p>
    <w:p w:rsidR="00B233A9" w:rsidRDefault="00B233A9" w:rsidP="00B233A9">
      <w:pPr>
        <w:numPr>
          <w:ilvl w:val="0"/>
          <w:numId w:val="8"/>
        </w:numPr>
        <w:spacing w:after="0" w:line="240" w:lineRule="auto"/>
        <w:ind w:hanging="1440"/>
        <w:jc w:val="both"/>
        <w:rPr>
          <w:sz w:val="28"/>
          <w:szCs w:val="28"/>
        </w:rPr>
      </w:pPr>
      <w:r>
        <w:rPr>
          <w:sz w:val="28"/>
          <w:szCs w:val="28"/>
        </w:rPr>
        <w:t xml:space="preserve">Liquid fund availability along with certificate signed by </w:t>
      </w:r>
      <w:smartTag w:uri="urn:schemas-microsoft-com:office:smarttags" w:element="place">
        <w:smartTag w:uri="urn:schemas-microsoft-com:office:smarttags" w:element="country-region">
          <w:r>
            <w:rPr>
              <w:sz w:val="28"/>
              <w:szCs w:val="28"/>
            </w:rPr>
            <w:t>C.A.</w:t>
          </w:r>
        </w:smartTag>
      </w:smartTag>
      <w:r>
        <w:rPr>
          <w:sz w:val="28"/>
          <w:szCs w:val="28"/>
        </w:rPr>
        <w:t>, Balance sheet for last one year.</w:t>
      </w:r>
    </w:p>
    <w:p w:rsidR="00B233A9" w:rsidRDefault="00B233A9" w:rsidP="00B233A9">
      <w:pPr>
        <w:spacing w:after="0" w:line="240" w:lineRule="auto"/>
        <w:jc w:val="both"/>
        <w:rPr>
          <w:sz w:val="32"/>
        </w:rPr>
      </w:pPr>
    </w:p>
    <w:p w:rsidR="00B233A9" w:rsidRDefault="00B233A9" w:rsidP="00B233A9">
      <w:pPr>
        <w:spacing w:after="0" w:line="240" w:lineRule="auto"/>
        <w:jc w:val="center"/>
        <w:rPr>
          <w:sz w:val="32"/>
        </w:rPr>
      </w:pPr>
      <w:r>
        <w:rPr>
          <w:sz w:val="32"/>
        </w:rPr>
        <w:t>CREDEBILITY</w:t>
      </w:r>
    </w:p>
    <w:p w:rsidR="00B233A9" w:rsidRDefault="00B233A9" w:rsidP="00B233A9">
      <w:pPr>
        <w:spacing w:after="0" w:line="240" w:lineRule="auto"/>
        <w:jc w:val="both"/>
        <w:rPr>
          <w:sz w:val="28"/>
          <w:szCs w:val="28"/>
        </w:rPr>
      </w:pPr>
    </w:p>
    <w:p w:rsidR="00B233A9" w:rsidRDefault="00B233A9" w:rsidP="00B233A9">
      <w:pPr>
        <w:spacing w:after="0" w:line="240" w:lineRule="auto"/>
        <w:ind w:firstLine="720"/>
        <w:jc w:val="both"/>
        <w:rPr>
          <w:sz w:val="28"/>
          <w:szCs w:val="28"/>
        </w:rPr>
      </w:pPr>
      <w:r>
        <w:rPr>
          <w:sz w:val="28"/>
          <w:szCs w:val="28"/>
        </w:rPr>
        <w:t xml:space="preserve">The bidder must give an affidavit that he has not been or is not black listed from any Government or Semi Government Department. If at any stage it is found that the credentials given by the bidder are not correct or manipulative or false, it may lead to disqualification and black listing. </w:t>
      </w:r>
    </w:p>
    <w:p w:rsidR="00B233A9" w:rsidRDefault="00B233A9" w:rsidP="00B233A9">
      <w:pPr>
        <w:spacing w:after="0" w:line="240" w:lineRule="auto"/>
        <w:ind w:firstLine="720"/>
        <w:jc w:val="both"/>
        <w:rPr>
          <w:sz w:val="28"/>
          <w:szCs w:val="28"/>
        </w:rPr>
      </w:pPr>
      <w:r>
        <w:rPr>
          <w:sz w:val="28"/>
          <w:szCs w:val="28"/>
        </w:rPr>
        <w:t>The MNA, Nagar Nigam, Dehradun/ Executive Engineer, NND may ask to the tenderer/ tenderers to show the samples of items proposed to be used for the execution of the work.</w:t>
      </w:r>
    </w:p>
    <w:p w:rsidR="00B233A9" w:rsidRDefault="00B233A9" w:rsidP="00B233A9">
      <w:pPr>
        <w:spacing w:after="0" w:line="240" w:lineRule="auto"/>
        <w:jc w:val="both"/>
        <w:rPr>
          <w:sz w:val="28"/>
          <w:szCs w:val="28"/>
        </w:rPr>
      </w:pPr>
    </w:p>
    <w:p w:rsidR="00B233A9" w:rsidRDefault="00B233A9" w:rsidP="00B233A9">
      <w:pPr>
        <w:spacing w:after="0" w:line="240" w:lineRule="auto"/>
        <w:ind w:hanging="720"/>
        <w:jc w:val="both"/>
        <w:rPr>
          <w:sz w:val="28"/>
          <w:szCs w:val="28"/>
        </w:rPr>
      </w:pPr>
    </w:p>
    <w:p w:rsidR="00B233A9" w:rsidRDefault="00B233A9" w:rsidP="00B233A9">
      <w:pPr>
        <w:spacing w:after="0" w:line="240" w:lineRule="auto"/>
        <w:jc w:val="center"/>
      </w:pPr>
      <w:r>
        <w:rPr>
          <w:sz w:val="28"/>
          <w:szCs w:val="28"/>
        </w:rPr>
        <w:br w:type="page"/>
      </w:r>
      <w:r>
        <w:lastRenderedPageBreak/>
        <w:t xml:space="preserve"> </w:t>
      </w:r>
    </w:p>
    <w:p w:rsidR="002A2BD0" w:rsidRDefault="002A2BD0">
      <w:r>
        <w:rPr>
          <w:noProof/>
        </w:rPr>
        <w:drawing>
          <wp:inline distT="0" distB="0" distL="0" distR="0">
            <wp:extent cx="7029450" cy="83295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29450" cy="8329598"/>
                    </a:xfrm>
                    <a:prstGeom prst="rect">
                      <a:avLst/>
                    </a:prstGeom>
                    <a:noFill/>
                    <a:ln w="9525">
                      <a:noFill/>
                      <a:miter lim="800000"/>
                      <a:headEnd/>
                      <a:tailEnd/>
                    </a:ln>
                  </pic:spPr>
                </pic:pic>
              </a:graphicData>
            </a:graphic>
          </wp:inline>
        </w:drawing>
      </w:r>
    </w:p>
    <w:p w:rsidR="002A2BD0" w:rsidRDefault="002A2BD0">
      <w:r>
        <w:br w:type="page"/>
      </w:r>
      <w:r>
        <w:rPr>
          <w:noProof/>
        </w:rPr>
        <w:lastRenderedPageBreak/>
        <w:drawing>
          <wp:inline distT="0" distB="0" distL="0" distR="0">
            <wp:extent cx="7029450" cy="96843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7029450" cy="9684380"/>
                    </a:xfrm>
                    <a:prstGeom prst="rect">
                      <a:avLst/>
                    </a:prstGeom>
                    <a:noFill/>
                    <a:ln w="9525">
                      <a:noFill/>
                      <a:miter lim="800000"/>
                      <a:headEnd/>
                      <a:tailEnd/>
                    </a:ln>
                  </pic:spPr>
                </pic:pic>
              </a:graphicData>
            </a:graphic>
          </wp:inline>
        </w:drawing>
      </w:r>
    </w:p>
    <w:p w:rsidR="002A2BD0" w:rsidRDefault="002A2BD0">
      <w:r>
        <w:rPr>
          <w:noProof/>
        </w:rPr>
        <w:lastRenderedPageBreak/>
        <w:drawing>
          <wp:inline distT="0" distB="0" distL="0" distR="0">
            <wp:extent cx="7029450" cy="8635748"/>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029450" cy="8635748"/>
                    </a:xfrm>
                    <a:prstGeom prst="rect">
                      <a:avLst/>
                    </a:prstGeom>
                    <a:noFill/>
                    <a:ln w="9525">
                      <a:noFill/>
                      <a:miter lim="800000"/>
                      <a:headEnd/>
                      <a:tailEnd/>
                    </a:ln>
                  </pic:spPr>
                </pic:pic>
              </a:graphicData>
            </a:graphic>
          </wp:inline>
        </w:drawing>
      </w:r>
    </w:p>
    <w:p w:rsidR="002A2BD0" w:rsidRDefault="002A2BD0">
      <w:r>
        <w:br w:type="page"/>
      </w:r>
      <w:r>
        <w:rPr>
          <w:noProof/>
        </w:rPr>
        <w:lastRenderedPageBreak/>
        <w:drawing>
          <wp:inline distT="0" distB="0" distL="0" distR="0">
            <wp:extent cx="7029450" cy="7564999"/>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7029450" cy="7564999"/>
                    </a:xfrm>
                    <a:prstGeom prst="rect">
                      <a:avLst/>
                    </a:prstGeom>
                    <a:noFill/>
                    <a:ln w="9525">
                      <a:noFill/>
                      <a:miter lim="800000"/>
                      <a:headEnd/>
                      <a:tailEnd/>
                    </a:ln>
                  </pic:spPr>
                </pic:pic>
              </a:graphicData>
            </a:graphic>
          </wp:inline>
        </w:drawing>
      </w:r>
    </w:p>
    <w:p w:rsidR="002A2BD0" w:rsidRDefault="002A2BD0">
      <w:r>
        <w:br w:type="page"/>
      </w:r>
    </w:p>
    <w:p w:rsidR="000979DD" w:rsidRDefault="000979DD">
      <w:pPr>
        <w:rPr>
          <w:noProof/>
        </w:rPr>
      </w:pPr>
      <w:r>
        <w:rPr>
          <w:noProof/>
        </w:rPr>
        <w:lastRenderedPageBreak/>
        <w:drawing>
          <wp:inline distT="0" distB="0" distL="0" distR="0">
            <wp:extent cx="7029450" cy="9180826"/>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7029450" cy="9180826"/>
                    </a:xfrm>
                    <a:prstGeom prst="rect">
                      <a:avLst/>
                    </a:prstGeom>
                    <a:noFill/>
                    <a:ln w="9525">
                      <a:noFill/>
                      <a:miter lim="800000"/>
                      <a:headEnd/>
                      <a:tailEnd/>
                    </a:ln>
                  </pic:spPr>
                </pic:pic>
              </a:graphicData>
            </a:graphic>
          </wp:inline>
        </w:drawing>
      </w:r>
    </w:p>
    <w:p w:rsidR="000979DD" w:rsidRDefault="000979DD">
      <w:r>
        <w:lastRenderedPageBreak/>
        <w:br w:type="page"/>
      </w:r>
      <w:r>
        <w:rPr>
          <w:noProof/>
        </w:rPr>
        <w:lastRenderedPageBreak/>
        <w:drawing>
          <wp:inline distT="0" distB="0" distL="0" distR="0">
            <wp:extent cx="7029450" cy="9669516"/>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7029450" cy="9669516"/>
                    </a:xfrm>
                    <a:prstGeom prst="rect">
                      <a:avLst/>
                    </a:prstGeom>
                    <a:noFill/>
                    <a:ln w="9525">
                      <a:noFill/>
                      <a:miter lim="800000"/>
                      <a:headEnd/>
                      <a:tailEnd/>
                    </a:ln>
                  </pic:spPr>
                </pic:pic>
              </a:graphicData>
            </a:graphic>
          </wp:inline>
        </w:drawing>
      </w:r>
    </w:p>
    <w:p w:rsidR="000979DD" w:rsidRDefault="000979DD">
      <w:r>
        <w:rPr>
          <w:noProof/>
        </w:rPr>
        <w:lastRenderedPageBreak/>
        <w:drawing>
          <wp:inline distT="0" distB="0" distL="0" distR="0">
            <wp:extent cx="7029450" cy="10181316"/>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7029450" cy="10181316"/>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7017854" cy="8869102"/>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7029450" cy="8883757"/>
                    </a:xfrm>
                    <a:prstGeom prst="rect">
                      <a:avLst/>
                    </a:prstGeom>
                    <a:noFill/>
                    <a:ln w="9525">
                      <a:noFill/>
                      <a:miter lim="800000"/>
                      <a:headEnd/>
                      <a:tailEnd/>
                    </a:ln>
                  </pic:spPr>
                </pic:pic>
              </a:graphicData>
            </a:graphic>
          </wp:inline>
        </w:drawing>
      </w:r>
    </w:p>
    <w:p w:rsidR="000979DD" w:rsidRDefault="002568E0">
      <w:r>
        <w:rPr>
          <w:noProof/>
        </w:rPr>
        <w:lastRenderedPageBreak/>
        <w:drawing>
          <wp:inline distT="0" distB="0" distL="0" distR="0">
            <wp:extent cx="7025805" cy="8496440"/>
            <wp:effectExtent l="19050" t="0" r="364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7029450" cy="8500848"/>
                    </a:xfrm>
                    <a:prstGeom prst="rect">
                      <a:avLst/>
                    </a:prstGeom>
                    <a:noFill/>
                    <a:ln w="9525">
                      <a:noFill/>
                      <a:miter lim="800000"/>
                      <a:headEnd/>
                      <a:tailEnd/>
                    </a:ln>
                  </pic:spPr>
                </pic:pic>
              </a:graphicData>
            </a:graphic>
          </wp:inline>
        </w:drawing>
      </w:r>
    </w:p>
    <w:p w:rsidR="000979DD" w:rsidRDefault="000979DD">
      <w:r>
        <w:br w:type="page"/>
      </w:r>
      <w:r w:rsidR="002568E0">
        <w:rPr>
          <w:noProof/>
        </w:rPr>
        <w:lastRenderedPageBreak/>
        <w:drawing>
          <wp:inline distT="0" distB="0" distL="0" distR="0">
            <wp:extent cx="7019455" cy="8857753"/>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7029450" cy="8870366"/>
                    </a:xfrm>
                    <a:prstGeom prst="rect">
                      <a:avLst/>
                    </a:prstGeom>
                    <a:noFill/>
                    <a:ln w="9525">
                      <a:noFill/>
                      <a:miter lim="800000"/>
                      <a:headEnd/>
                      <a:tailEnd/>
                    </a:ln>
                  </pic:spPr>
                </pic:pic>
              </a:graphicData>
            </a:graphic>
          </wp:inline>
        </w:drawing>
      </w:r>
    </w:p>
    <w:p w:rsidR="000979DD" w:rsidRDefault="000979DD">
      <w:r>
        <w:lastRenderedPageBreak/>
        <w:br w:type="page"/>
      </w:r>
      <w:r w:rsidR="00944699">
        <w:rPr>
          <w:noProof/>
        </w:rPr>
        <w:lastRenderedPageBreak/>
        <w:drawing>
          <wp:inline distT="0" distB="0" distL="0" distR="0">
            <wp:extent cx="7029450" cy="5656251"/>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7029450" cy="5656251"/>
                    </a:xfrm>
                    <a:prstGeom prst="rect">
                      <a:avLst/>
                    </a:prstGeom>
                    <a:noFill/>
                    <a:ln w="9525">
                      <a:noFill/>
                      <a:miter lim="800000"/>
                      <a:headEnd/>
                      <a:tailEnd/>
                    </a:ln>
                  </pic:spPr>
                </pic:pic>
              </a:graphicData>
            </a:graphic>
          </wp:inline>
        </w:drawing>
      </w:r>
    </w:p>
    <w:p w:rsidR="000979DD" w:rsidRDefault="000979DD">
      <w:r>
        <w:br w:type="page"/>
      </w:r>
    </w:p>
    <w:p w:rsidR="000979DD" w:rsidRDefault="000979DD">
      <w:r>
        <w:lastRenderedPageBreak/>
        <w:br w:type="page"/>
      </w:r>
      <w:r w:rsidR="00944699">
        <w:rPr>
          <w:noProof/>
        </w:rPr>
        <w:lastRenderedPageBreak/>
        <w:drawing>
          <wp:inline distT="0" distB="0" distL="0" distR="0">
            <wp:extent cx="7029450" cy="8309322"/>
            <wp:effectExtent l="1905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7029450" cy="8309322"/>
                    </a:xfrm>
                    <a:prstGeom prst="rect">
                      <a:avLst/>
                    </a:prstGeom>
                    <a:noFill/>
                    <a:ln w="9525">
                      <a:noFill/>
                      <a:miter lim="800000"/>
                      <a:headEnd/>
                      <a:tailEnd/>
                    </a:ln>
                  </pic:spPr>
                </pic:pic>
              </a:graphicData>
            </a:graphic>
          </wp:inline>
        </w:drawing>
      </w:r>
    </w:p>
    <w:p w:rsidR="000979DD" w:rsidRDefault="000979DD">
      <w:r>
        <w:br w:type="page"/>
      </w:r>
    </w:p>
    <w:p w:rsidR="000979DD" w:rsidRDefault="000979DD">
      <w:r>
        <w:lastRenderedPageBreak/>
        <w:br w:type="page"/>
      </w:r>
      <w:r w:rsidR="00944699">
        <w:rPr>
          <w:noProof/>
        </w:rPr>
        <w:lastRenderedPageBreak/>
        <w:drawing>
          <wp:inline distT="0" distB="0" distL="0" distR="0">
            <wp:extent cx="7019455" cy="8431221"/>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7029450" cy="8443226"/>
                    </a:xfrm>
                    <a:prstGeom prst="rect">
                      <a:avLst/>
                    </a:prstGeom>
                    <a:noFill/>
                    <a:ln w="9525">
                      <a:noFill/>
                      <a:miter lim="800000"/>
                      <a:headEnd/>
                      <a:tailEnd/>
                    </a:ln>
                  </pic:spPr>
                </pic:pic>
              </a:graphicData>
            </a:graphic>
          </wp:inline>
        </w:drawing>
      </w:r>
    </w:p>
    <w:p w:rsidR="000979DD" w:rsidRDefault="000979DD">
      <w:r>
        <w:br w:type="page"/>
      </w:r>
      <w:r w:rsidR="00944699">
        <w:rPr>
          <w:noProof/>
        </w:rPr>
        <w:lastRenderedPageBreak/>
        <w:drawing>
          <wp:inline distT="0" distB="0" distL="0" distR="0">
            <wp:extent cx="7029450" cy="2963370"/>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7029450" cy="2963370"/>
                    </a:xfrm>
                    <a:prstGeom prst="rect">
                      <a:avLst/>
                    </a:prstGeom>
                    <a:noFill/>
                    <a:ln w="9525">
                      <a:noFill/>
                      <a:miter lim="800000"/>
                      <a:headEnd/>
                      <a:tailEnd/>
                    </a:ln>
                  </pic:spPr>
                </pic:pic>
              </a:graphicData>
            </a:graphic>
          </wp:inline>
        </w:drawing>
      </w:r>
    </w:p>
    <w:p w:rsidR="00944699" w:rsidRDefault="000979DD">
      <w:r>
        <w:br w:type="page"/>
      </w:r>
      <w:r w:rsidR="00944699">
        <w:lastRenderedPageBreak/>
        <w:br w:type="page"/>
      </w:r>
    </w:p>
    <w:p w:rsidR="000979DD" w:rsidRDefault="00944699">
      <w:r>
        <w:rPr>
          <w:noProof/>
        </w:rPr>
        <w:lastRenderedPageBreak/>
        <w:drawing>
          <wp:inline distT="0" distB="0" distL="0" distR="0">
            <wp:extent cx="7029450" cy="5766721"/>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7029450" cy="5766721"/>
                    </a:xfrm>
                    <a:prstGeom prst="rect">
                      <a:avLst/>
                    </a:prstGeom>
                    <a:noFill/>
                    <a:ln w="9525">
                      <a:noFill/>
                      <a:miter lim="800000"/>
                      <a:headEnd/>
                      <a:tailEnd/>
                    </a:ln>
                  </pic:spPr>
                </pic:pic>
              </a:graphicData>
            </a:graphic>
          </wp:inline>
        </w:drawing>
      </w:r>
    </w:p>
    <w:p w:rsidR="000979DD" w:rsidRDefault="000979DD">
      <w:r>
        <w:br w:type="page"/>
      </w:r>
    </w:p>
    <w:p w:rsidR="000979DD" w:rsidRDefault="000979DD">
      <w:r>
        <w:lastRenderedPageBreak/>
        <w:br w:type="page"/>
      </w:r>
      <w:r w:rsidR="00944699">
        <w:rPr>
          <w:noProof/>
        </w:rPr>
        <w:lastRenderedPageBreak/>
        <w:drawing>
          <wp:inline distT="0" distB="0" distL="0" distR="0">
            <wp:extent cx="7022630" cy="8838952"/>
            <wp:effectExtent l="19050" t="0" r="682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7029450" cy="8847536"/>
                    </a:xfrm>
                    <a:prstGeom prst="rect">
                      <a:avLst/>
                    </a:prstGeom>
                    <a:noFill/>
                    <a:ln w="9525">
                      <a:noFill/>
                      <a:miter lim="800000"/>
                      <a:headEnd/>
                      <a:tailEnd/>
                    </a:ln>
                  </pic:spPr>
                </pic:pic>
              </a:graphicData>
            </a:graphic>
          </wp:inline>
        </w:drawing>
      </w:r>
    </w:p>
    <w:p w:rsidR="00944699" w:rsidRDefault="000979DD">
      <w:r>
        <w:lastRenderedPageBreak/>
        <w:br w:type="page"/>
      </w:r>
      <w:r w:rsidR="00944699">
        <w:rPr>
          <w:noProof/>
        </w:rPr>
        <w:lastRenderedPageBreak/>
        <w:drawing>
          <wp:inline distT="0" distB="0" distL="0" distR="0">
            <wp:extent cx="7029450" cy="473368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7029450" cy="4733685"/>
                    </a:xfrm>
                    <a:prstGeom prst="rect">
                      <a:avLst/>
                    </a:prstGeom>
                    <a:noFill/>
                    <a:ln w="9525">
                      <a:noFill/>
                      <a:miter lim="800000"/>
                      <a:headEnd/>
                      <a:tailEnd/>
                    </a:ln>
                  </pic:spPr>
                </pic:pic>
              </a:graphicData>
            </a:graphic>
          </wp:inline>
        </w:drawing>
      </w:r>
    </w:p>
    <w:p w:rsidR="00944699" w:rsidRDefault="00944699">
      <w:r>
        <w:br w:type="page"/>
      </w:r>
    </w:p>
    <w:p w:rsidR="000979DD" w:rsidRDefault="00944699">
      <w:r>
        <w:rPr>
          <w:noProof/>
        </w:rPr>
        <w:lastRenderedPageBreak/>
        <w:drawing>
          <wp:inline distT="0" distB="0" distL="0" distR="0">
            <wp:extent cx="7022630" cy="8368964"/>
            <wp:effectExtent l="19050" t="0" r="682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7029450" cy="8377091"/>
                    </a:xfrm>
                    <a:prstGeom prst="rect">
                      <a:avLst/>
                    </a:prstGeom>
                    <a:noFill/>
                    <a:ln w="9525">
                      <a:noFill/>
                      <a:miter lim="800000"/>
                      <a:headEnd/>
                      <a:tailEnd/>
                    </a:ln>
                  </pic:spPr>
                </pic:pic>
              </a:graphicData>
            </a:graphic>
          </wp:inline>
        </w:drawing>
      </w:r>
    </w:p>
    <w:p w:rsidR="000979DD" w:rsidRDefault="000979DD">
      <w:r>
        <w:br w:type="page"/>
      </w:r>
      <w:r w:rsidR="00944699">
        <w:rPr>
          <w:noProof/>
        </w:rPr>
        <w:lastRenderedPageBreak/>
        <w:drawing>
          <wp:inline distT="0" distB="0" distL="0" distR="0">
            <wp:extent cx="7029450" cy="8487891"/>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7029450" cy="8487891"/>
                    </a:xfrm>
                    <a:prstGeom prst="rect">
                      <a:avLst/>
                    </a:prstGeom>
                    <a:noFill/>
                    <a:ln w="9525">
                      <a:noFill/>
                      <a:miter lim="800000"/>
                      <a:headEnd/>
                      <a:tailEnd/>
                    </a:ln>
                  </pic:spPr>
                </pic:pic>
              </a:graphicData>
            </a:graphic>
          </wp:inline>
        </w:drawing>
      </w:r>
    </w:p>
    <w:p w:rsidR="000979DD" w:rsidRDefault="000979DD">
      <w:r>
        <w:lastRenderedPageBreak/>
        <w:br w:type="page"/>
      </w:r>
    </w:p>
    <w:p w:rsidR="000979DD" w:rsidRDefault="000979DD">
      <w:r>
        <w:lastRenderedPageBreak/>
        <w:br w:type="page"/>
      </w:r>
    </w:p>
    <w:p w:rsidR="000979DD" w:rsidRDefault="000979DD">
      <w:r>
        <w:lastRenderedPageBreak/>
        <w:br w:type="page"/>
      </w:r>
    </w:p>
    <w:p w:rsidR="000979DD" w:rsidRDefault="000979DD">
      <w:r>
        <w:lastRenderedPageBreak/>
        <w:br w:type="page"/>
      </w:r>
    </w:p>
    <w:p w:rsidR="00B233A9" w:rsidRDefault="00B233A9"/>
    <w:sectPr w:rsidR="00B233A9" w:rsidSect="00B233A9">
      <w:footerReference w:type="default" r:id="rId30"/>
      <w:pgSz w:w="12240" w:h="15840"/>
      <w:pgMar w:top="900" w:right="810" w:bottom="63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7A5" w:rsidRDefault="008F17A5" w:rsidP="005C706D">
      <w:pPr>
        <w:spacing w:after="0" w:line="240" w:lineRule="auto"/>
      </w:pPr>
      <w:r>
        <w:separator/>
      </w:r>
    </w:p>
  </w:endnote>
  <w:endnote w:type="continuationSeparator" w:id="1">
    <w:p w:rsidR="008F17A5" w:rsidRDefault="008F17A5" w:rsidP="005C7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Kruti Dev 010">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9610"/>
      <w:docPartObj>
        <w:docPartGallery w:val="Page Numbers (Bottom of Page)"/>
        <w:docPartUnique/>
      </w:docPartObj>
    </w:sdtPr>
    <w:sdtContent>
      <w:p w:rsidR="00B233A9" w:rsidRDefault="00B43DE4">
        <w:pPr>
          <w:pStyle w:val="Footer"/>
          <w:jc w:val="center"/>
        </w:pPr>
        <w:fldSimple w:instr=" PAGE   \* MERGEFORMAT ">
          <w:r w:rsidR="00AF1D29">
            <w:rPr>
              <w:noProof/>
            </w:rPr>
            <w:t>1</w:t>
          </w:r>
        </w:fldSimple>
      </w:p>
    </w:sdtContent>
  </w:sdt>
  <w:p w:rsidR="00B233A9" w:rsidRDefault="00B233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7A5" w:rsidRDefault="008F17A5" w:rsidP="005C706D">
      <w:pPr>
        <w:spacing w:after="0" w:line="240" w:lineRule="auto"/>
      </w:pPr>
      <w:r>
        <w:separator/>
      </w:r>
    </w:p>
  </w:footnote>
  <w:footnote w:type="continuationSeparator" w:id="1">
    <w:p w:rsidR="008F17A5" w:rsidRDefault="008F17A5" w:rsidP="005C70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D4060"/>
    <w:multiLevelType w:val="hybridMultilevel"/>
    <w:tmpl w:val="924853D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1">
    <w:nsid w:val="198C36BE"/>
    <w:multiLevelType w:val="hybridMultilevel"/>
    <w:tmpl w:val="EE04B892"/>
    <w:lvl w:ilvl="0" w:tplc="C87238C2">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C077BAD"/>
    <w:multiLevelType w:val="hybridMultilevel"/>
    <w:tmpl w:val="60B43BF4"/>
    <w:lvl w:ilvl="0" w:tplc="0409000F">
      <w:start w:val="1"/>
      <w:numFmt w:val="decimal"/>
      <w:lvlText w:val="%1."/>
      <w:lvlJc w:val="left"/>
      <w:pPr>
        <w:tabs>
          <w:tab w:val="num" w:pos="2880"/>
        </w:tabs>
        <w:ind w:left="2880" w:hanging="360"/>
      </w:pPr>
    </w:lvl>
    <w:lvl w:ilvl="1" w:tplc="04090019">
      <w:start w:val="1"/>
      <w:numFmt w:val="decimal"/>
      <w:lvlText w:val="%2."/>
      <w:lvlJc w:val="left"/>
      <w:pPr>
        <w:tabs>
          <w:tab w:val="num" w:pos="3600"/>
        </w:tabs>
        <w:ind w:left="3600" w:hanging="360"/>
      </w:pPr>
    </w:lvl>
    <w:lvl w:ilvl="2" w:tplc="0409001B">
      <w:start w:val="1"/>
      <w:numFmt w:val="decimal"/>
      <w:lvlText w:val="%3."/>
      <w:lvlJc w:val="left"/>
      <w:pPr>
        <w:tabs>
          <w:tab w:val="num" w:pos="4320"/>
        </w:tabs>
        <w:ind w:left="4320" w:hanging="360"/>
      </w:pPr>
    </w:lvl>
    <w:lvl w:ilvl="3" w:tplc="0409000F">
      <w:start w:val="1"/>
      <w:numFmt w:val="decimal"/>
      <w:lvlText w:val="%4."/>
      <w:lvlJc w:val="left"/>
      <w:pPr>
        <w:tabs>
          <w:tab w:val="num" w:pos="5040"/>
        </w:tabs>
        <w:ind w:left="5040" w:hanging="360"/>
      </w:pPr>
    </w:lvl>
    <w:lvl w:ilvl="4" w:tplc="04090019">
      <w:start w:val="1"/>
      <w:numFmt w:val="decimal"/>
      <w:lvlText w:val="%5."/>
      <w:lvlJc w:val="left"/>
      <w:pPr>
        <w:tabs>
          <w:tab w:val="num" w:pos="5760"/>
        </w:tabs>
        <w:ind w:left="5760" w:hanging="360"/>
      </w:pPr>
    </w:lvl>
    <w:lvl w:ilvl="5" w:tplc="0409001B">
      <w:start w:val="1"/>
      <w:numFmt w:val="decimal"/>
      <w:lvlText w:val="%6."/>
      <w:lvlJc w:val="left"/>
      <w:pPr>
        <w:tabs>
          <w:tab w:val="num" w:pos="6480"/>
        </w:tabs>
        <w:ind w:left="6480" w:hanging="360"/>
      </w:pPr>
    </w:lvl>
    <w:lvl w:ilvl="6" w:tplc="0409000F">
      <w:start w:val="1"/>
      <w:numFmt w:val="decimal"/>
      <w:lvlText w:val="%7."/>
      <w:lvlJc w:val="left"/>
      <w:pPr>
        <w:tabs>
          <w:tab w:val="num" w:pos="7200"/>
        </w:tabs>
        <w:ind w:left="7200" w:hanging="360"/>
      </w:pPr>
    </w:lvl>
    <w:lvl w:ilvl="7" w:tplc="04090019">
      <w:start w:val="1"/>
      <w:numFmt w:val="decimal"/>
      <w:lvlText w:val="%8."/>
      <w:lvlJc w:val="left"/>
      <w:pPr>
        <w:tabs>
          <w:tab w:val="num" w:pos="7920"/>
        </w:tabs>
        <w:ind w:left="7920" w:hanging="360"/>
      </w:pPr>
    </w:lvl>
    <w:lvl w:ilvl="8" w:tplc="0409001B">
      <w:start w:val="1"/>
      <w:numFmt w:val="decimal"/>
      <w:lvlText w:val="%9."/>
      <w:lvlJc w:val="left"/>
      <w:pPr>
        <w:tabs>
          <w:tab w:val="num" w:pos="8640"/>
        </w:tabs>
        <w:ind w:left="8640" w:hanging="360"/>
      </w:pPr>
    </w:lvl>
  </w:abstractNum>
  <w:abstractNum w:abstractNumId="3">
    <w:nsid w:val="22BE0D15"/>
    <w:multiLevelType w:val="multilevel"/>
    <w:tmpl w:val="A55C6992"/>
    <w:lvl w:ilvl="0">
      <w:start w:val="1"/>
      <w:numFmt w:val="decimal"/>
      <w:lvlText w:val="%1"/>
      <w:lvlJc w:val="left"/>
      <w:pPr>
        <w:ind w:left="405" w:hanging="405"/>
      </w:pPr>
    </w:lvl>
    <w:lvl w:ilvl="1">
      <w:start w:val="1"/>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2240" w:hanging="2160"/>
      </w:pPr>
    </w:lvl>
    <w:lvl w:ilvl="8">
      <w:start w:val="1"/>
      <w:numFmt w:val="decimal"/>
      <w:lvlText w:val="%1.%2.%3.%4.%5.%6.%7.%8.%9"/>
      <w:lvlJc w:val="left"/>
      <w:pPr>
        <w:ind w:left="13680" w:hanging="2160"/>
      </w:pPr>
    </w:lvl>
  </w:abstractNum>
  <w:abstractNum w:abstractNumId="4">
    <w:nsid w:val="24114619"/>
    <w:multiLevelType w:val="hybridMultilevel"/>
    <w:tmpl w:val="E2A0BB0C"/>
    <w:lvl w:ilvl="0" w:tplc="4EC41E62">
      <w:start w:val="1"/>
      <w:numFmt w:val="decimal"/>
      <w:lvlText w:val="%1-"/>
      <w:lvlJc w:val="left"/>
      <w:pPr>
        <w:tabs>
          <w:tab w:val="num" w:pos="720"/>
        </w:tabs>
        <w:ind w:left="720" w:hanging="360"/>
      </w:pPr>
      <w:rPr>
        <w:rFonts w:ascii="Kruti Dev 010" w:eastAsia="Times New Roman" w:hAnsi="Kruti Dev 010" w:cstheme="minorBidi"/>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2096933"/>
    <w:multiLevelType w:val="hybridMultilevel"/>
    <w:tmpl w:val="4F666C5A"/>
    <w:lvl w:ilvl="0" w:tplc="0409000F">
      <w:start w:val="1"/>
      <w:numFmt w:val="decimal"/>
      <w:lvlText w:val="%1."/>
      <w:lvlJc w:val="left"/>
      <w:pPr>
        <w:ind w:left="57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7B96DB0"/>
    <w:multiLevelType w:val="hybridMultilevel"/>
    <w:tmpl w:val="78E08C96"/>
    <w:lvl w:ilvl="0" w:tplc="F230C5DE">
      <w:start w:val="1"/>
      <w:numFmt w:val="decimal"/>
      <w:lvlText w:val="%1."/>
      <w:lvlJc w:val="left"/>
      <w:pPr>
        <w:tabs>
          <w:tab w:val="num" w:pos="1440"/>
        </w:tabs>
        <w:ind w:left="1440" w:hanging="10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80F60AD"/>
    <w:multiLevelType w:val="hybridMultilevel"/>
    <w:tmpl w:val="972264EC"/>
    <w:lvl w:ilvl="0" w:tplc="0409000F">
      <w:start w:val="1"/>
      <w:numFmt w:val="decimal"/>
      <w:lvlText w:val="%1."/>
      <w:lvlJc w:val="left"/>
      <w:pPr>
        <w:ind w:left="360" w:hanging="360"/>
      </w:pPr>
    </w:lvl>
    <w:lvl w:ilvl="1" w:tplc="04090019">
      <w:start w:val="1"/>
      <w:numFmt w:val="decimal"/>
      <w:lvlText w:val="%2."/>
      <w:lvlJc w:val="left"/>
      <w:pPr>
        <w:tabs>
          <w:tab w:val="num" w:pos="5040"/>
        </w:tabs>
        <w:ind w:left="5040" w:hanging="360"/>
      </w:pPr>
    </w:lvl>
    <w:lvl w:ilvl="2" w:tplc="0409001B">
      <w:start w:val="1"/>
      <w:numFmt w:val="decimal"/>
      <w:lvlText w:val="%3."/>
      <w:lvlJc w:val="left"/>
      <w:pPr>
        <w:tabs>
          <w:tab w:val="num" w:pos="5760"/>
        </w:tabs>
        <w:ind w:left="5760" w:hanging="360"/>
      </w:pPr>
    </w:lvl>
    <w:lvl w:ilvl="3" w:tplc="0409000F">
      <w:start w:val="1"/>
      <w:numFmt w:val="decimal"/>
      <w:lvlText w:val="%4."/>
      <w:lvlJc w:val="left"/>
      <w:pPr>
        <w:tabs>
          <w:tab w:val="num" w:pos="6480"/>
        </w:tabs>
        <w:ind w:left="6480" w:hanging="360"/>
      </w:pPr>
    </w:lvl>
    <w:lvl w:ilvl="4" w:tplc="04090019">
      <w:start w:val="1"/>
      <w:numFmt w:val="decimal"/>
      <w:lvlText w:val="%5."/>
      <w:lvlJc w:val="left"/>
      <w:pPr>
        <w:tabs>
          <w:tab w:val="num" w:pos="7200"/>
        </w:tabs>
        <w:ind w:left="7200" w:hanging="360"/>
      </w:pPr>
    </w:lvl>
    <w:lvl w:ilvl="5" w:tplc="0409001B">
      <w:start w:val="1"/>
      <w:numFmt w:val="decimal"/>
      <w:lvlText w:val="%6."/>
      <w:lvlJc w:val="left"/>
      <w:pPr>
        <w:tabs>
          <w:tab w:val="num" w:pos="7920"/>
        </w:tabs>
        <w:ind w:left="7920" w:hanging="360"/>
      </w:pPr>
    </w:lvl>
    <w:lvl w:ilvl="6" w:tplc="0409000F">
      <w:start w:val="1"/>
      <w:numFmt w:val="decimal"/>
      <w:lvlText w:val="%7."/>
      <w:lvlJc w:val="left"/>
      <w:pPr>
        <w:tabs>
          <w:tab w:val="num" w:pos="8640"/>
        </w:tabs>
        <w:ind w:left="8640" w:hanging="360"/>
      </w:pPr>
    </w:lvl>
    <w:lvl w:ilvl="7" w:tplc="04090019">
      <w:start w:val="1"/>
      <w:numFmt w:val="decimal"/>
      <w:lvlText w:val="%8."/>
      <w:lvlJc w:val="left"/>
      <w:pPr>
        <w:tabs>
          <w:tab w:val="num" w:pos="9360"/>
        </w:tabs>
        <w:ind w:left="9360" w:hanging="360"/>
      </w:pPr>
    </w:lvl>
    <w:lvl w:ilvl="8" w:tplc="0409001B">
      <w:start w:val="1"/>
      <w:numFmt w:val="decimal"/>
      <w:lvlText w:val="%9."/>
      <w:lvlJc w:val="left"/>
      <w:pPr>
        <w:tabs>
          <w:tab w:val="num" w:pos="10080"/>
        </w:tabs>
        <w:ind w:left="10080" w:hanging="360"/>
      </w:pPr>
    </w:lvl>
  </w:abstractNum>
  <w:abstractNum w:abstractNumId="8">
    <w:nsid w:val="68A43B81"/>
    <w:multiLevelType w:val="hybridMultilevel"/>
    <w:tmpl w:val="E444979A"/>
    <w:lvl w:ilvl="0" w:tplc="EF9A7414">
      <w:start w:val="1"/>
      <w:numFmt w:val="decimal"/>
      <w:lvlText w:val="%1."/>
      <w:lvlJc w:val="left"/>
      <w:pPr>
        <w:tabs>
          <w:tab w:val="num" w:pos="11160"/>
        </w:tabs>
        <w:ind w:left="11160" w:hanging="1080"/>
      </w:pPr>
    </w:lvl>
    <w:lvl w:ilvl="1" w:tplc="E07CAC68">
      <w:start w:val="2"/>
      <w:numFmt w:val="upperLetter"/>
      <w:lvlText w:val="(%2)"/>
      <w:lvlJc w:val="left"/>
      <w:pPr>
        <w:tabs>
          <w:tab w:val="num" w:pos="11520"/>
        </w:tabs>
        <w:ind w:left="11520" w:hanging="720"/>
      </w:pPr>
    </w:lvl>
    <w:lvl w:ilvl="2" w:tplc="9BF2FE0C">
      <w:start w:val="4"/>
      <w:numFmt w:val="decimal"/>
      <w:lvlText w:val="%3-"/>
      <w:lvlJc w:val="left"/>
      <w:pPr>
        <w:tabs>
          <w:tab w:val="num" w:pos="12060"/>
        </w:tabs>
        <w:ind w:left="12060" w:hanging="360"/>
      </w:pPr>
    </w:lvl>
    <w:lvl w:ilvl="3" w:tplc="0409000F">
      <w:start w:val="1"/>
      <w:numFmt w:val="decimal"/>
      <w:lvlText w:val="%4."/>
      <w:lvlJc w:val="left"/>
      <w:pPr>
        <w:tabs>
          <w:tab w:val="num" w:pos="12600"/>
        </w:tabs>
        <w:ind w:left="12600" w:hanging="360"/>
      </w:pPr>
    </w:lvl>
    <w:lvl w:ilvl="4" w:tplc="04090019">
      <w:start w:val="1"/>
      <w:numFmt w:val="decimal"/>
      <w:lvlText w:val="%5."/>
      <w:lvlJc w:val="left"/>
      <w:pPr>
        <w:tabs>
          <w:tab w:val="num" w:pos="13320"/>
        </w:tabs>
        <w:ind w:left="13320" w:hanging="360"/>
      </w:pPr>
    </w:lvl>
    <w:lvl w:ilvl="5" w:tplc="0409001B">
      <w:start w:val="1"/>
      <w:numFmt w:val="decimal"/>
      <w:lvlText w:val="%6."/>
      <w:lvlJc w:val="left"/>
      <w:pPr>
        <w:tabs>
          <w:tab w:val="num" w:pos="14040"/>
        </w:tabs>
        <w:ind w:left="14040" w:hanging="360"/>
      </w:pPr>
    </w:lvl>
    <w:lvl w:ilvl="6" w:tplc="0409000F">
      <w:start w:val="1"/>
      <w:numFmt w:val="decimal"/>
      <w:lvlText w:val="%7."/>
      <w:lvlJc w:val="left"/>
      <w:pPr>
        <w:tabs>
          <w:tab w:val="num" w:pos="14760"/>
        </w:tabs>
        <w:ind w:left="14760" w:hanging="360"/>
      </w:pPr>
    </w:lvl>
    <w:lvl w:ilvl="7" w:tplc="04090019">
      <w:start w:val="1"/>
      <w:numFmt w:val="decimal"/>
      <w:lvlText w:val="%8."/>
      <w:lvlJc w:val="left"/>
      <w:pPr>
        <w:tabs>
          <w:tab w:val="num" w:pos="15480"/>
        </w:tabs>
        <w:ind w:left="15480" w:hanging="360"/>
      </w:pPr>
    </w:lvl>
    <w:lvl w:ilvl="8" w:tplc="0409001B">
      <w:start w:val="1"/>
      <w:numFmt w:val="decimal"/>
      <w:lvlText w:val="%9."/>
      <w:lvlJc w:val="left"/>
      <w:pPr>
        <w:tabs>
          <w:tab w:val="num" w:pos="16200"/>
        </w:tabs>
        <w:ind w:left="16200" w:hanging="360"/>
      </w:pPr>
    </w:lvl>
  </w:abstractNum>
  <w:abstractNum w:abstractNumId="9">
    <w:nsid w:val="78635068"/>
    <w:multiLevelType w:val="hybridMultilevel"/>
    <w:tmpl w:val="972264EC"/>
    <w:lvl w:ilvl="0" w:tplc="0409000F">
      <w:start w:val="1"/>
      <w:numFmt w:val="decimal"/>
      <w:lvlText w:val="%1."/>
      <w:lvlJc w:val="left"/>
      <w:pPr>
        <w:ind w:left="360" w:hanging="360"/>
      </w:pPr>
    </w:lvl>
    <w:lvl w:ilvl="1" w:tplc="04090019">
      <w:start w:val="1"/>
      <w:numFmt w:val="decimal"/>
      <w:lvlText w:val="%2."/>
      <w:lvlJc w:val="left"/>
      <w:pPr>
        <w:tabs>
          <w:tab w:val="num" w:pos="5040"/>
        </w:tabs>
        <w:ind w:left="5040" w:hanging="360"/>
      </w:pPr>
    </w:lvl>
    <w:lvl w:ilvl="2" w:tplc="0409001B">
      <w:start w:val="1"/>
      <w:numFmt w:val="decimal"/>
      <w:lvlText w:val="%3."/>
      <w:lvlJc w:val="left"/>
      <w:pPr>
        <w:tabs>
          <w:tab w:val="num" w:pos="5760"/>
        </w:tabs>
        <w:ind w:left="5760" w:hanging="360"/>
      </w:pPr>
    </w:lvl>
    <w:lvl w:ilvl="3" w:tplc="0409000F">
      <w:start w:val="1"/>
      <w:numFmt w:val="decimal"/>
      <w:lvlText w:val="%4."/>
      <w:lvlJc w:val="left"/>
      <w:pPr>
        <w:tabs>
          <w:tab w:val="num" w:pos="6480"/>
        </w:tabs>
        <w:ind w:left="6480" w:hanging="360"/>
      </w:pPr>
    </w:lvl>
    <w:lvl w:ilvl="4" w:tplc="04090019">
      <w:start w:val="1"/>
      <w:numFmt w:val="decimal"/>
      <w:lvlText w:val="%5."/>
      <w:lvlJc w:val="left"/>
      <w:pPr>
        <w:tabs>
          <w:tab w:val="num" w:pos="7200"/>
        </w:tabs>
        <w:ind w:left="7200" w:hanging="360"/>
      </w:pPr>
    </w:lvl>
    <w:lvl w:ilvl="5" w:tplc="0409001B">
      <w:start w:val="1"/>
      <w:numFmt w:val="decimal"/>
      <w:lvlText w:val="%6."/>
      <w:lvlJc w:val="left"/>
      <w:pPr>
        <w:tabs>
          <w:tab w:val="num" w:pos="7920"/>
        </w:tabs>
        <w:ind w:left="7920" w:hanging="360"/>
      </w:pPr>
    </w:lvl>
    <w:lvl w:ilvl="6" w:tplc="0409000F">
      <w:start w:val="1"/>
      <w:numFmt w:val="decimal"/>
      <w:lvlText w:val="%7."/>
      <w:lvlJc w:val="left"/>
      <w:pPr>
        <w:tabs>
          <w:tab w:val="num" w:pos="8640"/>
        </w:tabs>
        <w:ind w:left="8640" w:hanging="360"/>
      </w:pPr>
    </w:lvl>
    <w:lvl w:ilvl="7" w:tplc="04090019">
      <w:start w:val="1"/>
      <w:numFmt w:val="decimal"/>
      <w:lvlText w:val="%8."/>
      <w:lvlJc w:val="left"/>
      <w:pPr>
        <w:tabs>
          <w:tab w:val="num" w:pos="9360"/>
        </w:tabs>
        <w:ind w:left="9360" w:hanging="360"/>
      </w:pPr>
    </w:lvl>
    <w:lvl w:ilvl="8" w:tplc="0409001B">
      <w:start w:val="1"/>
      <w:numFmt w:val="decimal"/>
      <w:lvlText w:val="%9."/>
      <w:lvlJc w:val="left"/>
      <w:pPr>
        <w:tabs>
          <w:tab w:val="num" w:pos="10080"/>
        </w:tabs>
        <w:ind w:left="100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233A9"/>
    <w:rsid w:val="000979DD"/>
    <w:rsid w:val="002568E0"/>
    <w:rsid w:val="002A2BD0"/>
    <w:rsid w:val="004D108A"/>
    <w:rsid w:val="004D45C6"/>
    <w:rsid w:val="005C706D"/>
    <w:rsid w:val="005D448E"/>
    <w:rsid w:val="007875B9"/>
    <w:rsid w:val="008D7644"/>
    <w:rsid w:val="008F17A5"/>
    <w:rsid w:val="00944699"/>
    <w:rsid w:val="00A40B43"/>
    <w:rsid w:val="00A91D6A"/>
    <w:rsid w:val="00AF1D29"/>
    <w:rsid w:val="00B233A9"/>
    <w:rsid w:val="00B43DE4"/>
    <w:rsid w:val="00CA2A3E"/>
    <w:rsid w:val="00CD1E2B"/>
    <w:rsid w:val="00EA47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3A9"/>
    <w:rPr>
      <w:rFonts w:ascii="Calibri" w:eastAsia="Times New Roman" w:hAnsi="Calibri" w:cs="Times New Roman"/>
    </w:rPr>
  </w:style>
  <w:style w:type="paragraph" w:styleId="Heading2">
    <w:name w:val="heading 2"/>
    <w:basedOn w:val="Normal"/>
    <w:next w:val="Normal"/>
    <w:link w:val="Heading2Char"/>
    <w:semiHidden/>
    <w:unhideWhenUsed/>
    <w:qFormat/>
    <w:rsid w:val="00B233A9"/>
    <w:pPr>
      <w:keepNext/>
      <w:spacing w:after="0" w:line="240" w:lineRule="auto"/>
      <w:ind w:left="360"/>
      <w:outlineLvl w:val="1"/>
    </w:pPr>
    <w:rPr>
      <w:rFonts w:ascii="Times New Roman" w:eastAsia="MS Mincho" w:hAnsi="Times New Roman"/>
      <w: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B233A9"/>
    <w:rPr>
      <w:rFonts w:ascii="Times New Roman" w:eastAsia="MS Mincho" w:hAnsi="Times New Roman" w:cs="Times New Roman"/>
      <w:caps/>
      <w:sz w:val="32"/>
      <w:szCs w:val="24"/>
    </w:rPr>
  </w:style>
  <w:style w:type="paragraph" w:styleId="BodyTextIndent">
    <w:name w:val="Body Text Indent"/>
    <w:basedOn w:val="Normal"/>
    <w:link w:val="BodyTextIndentChar"/>
    <w:unhideWhenUsed/>
    <w:rsid w:val="00B233A9"/>
    <w:pPr>
      <w:spacing w:after="12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B233A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3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3A9"/>
    <w:rPr>
      <w:rFonts w:ascii="Tahoma" w:eastAsia="Times New Roman" w:hAnsi="Tahoma" w:cs="Tahoma"/>
      <w:sz w:val="16"/>
      <w:szCs w:val="16"/>
    </w:rPr>
  </w:style>
  <w:style w:type="paragraph" w:styleId="ListParagraph">
    <w:name w:val="List Paragraph"/>
    <w:basedOn w:val="Normal"/>
    <w:qFormat/>
    <w:rsid w:val="00B233A9"/>
    <w:pPr>
      <w:ind w:left="720"/>
      <w:contextualSpacing/>
    </w:pPr>
  </w:style>
  <w:style w:type="paragraph" w:styleId="Header">
    <w:name w:val="header"/>
    <w:basedOn w:val="Normal"/>
    <w:link w:val="HeaderChar"/>
    <w:uiPriority w:val="99"/>
    <w:semiHidden/>
    <w:unhideWhenUsed/>
    <w:rsid w:val="00B233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33A9"/>
    <w:rPr>
      <w:rFonts w:ascii="Calibri" w:eastAsia="Times New Roman" w:hAnsi="Calibri" w:cs="Times New Roman"/>
    </w:rPr>
  </w:style>
  <w:style w:type="paragraph" w:styleId="Footer">
    <w:name w:val="footer"/>
    <w:basedOn w:val="Normal"/>
    <w:link w:val="FooterChar"/>
    <w:uiPriority w:val="99"/>
    <w:unhideWhenUsed/>
    <w:rsid w:val="00B23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3A9"/>
    <w:rPr>
      <w:rFonts w:ascii="Calibri" w:eastAsia="Times New Roman" w:hAnsi="Calibri" w:cs="Times New Roman"/>
    </w:rPr>
  </w:style>
  <w:style w:type="table" w:styleId="TableGrid">
    <w:name w:val="Table Grid"/>
    <w:basedOn w:val="TableNormal"/>
    <w:uiPriority w:val="59"/>
    <w:rsid w:val="00EA4771"/>
    <w:pPr>
      <w:spacing w:after="0" w:line="240" w:lineRule="auto"/>
    </w:pPr>
    <w:rPr>
      <w:rFonts w:eastAsiaTheme="minorEastAsia"/>
      <w:szCs w:val="20"/>
      <w:lang w:val="en-IN"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D1E2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gar"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43</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7</cp:revision>
  <cp:lastPrinted>2015-08-25T12:27:00Z</cp:lastPrinted>
  <dcterms:created xsi:type="dcterms:W3CDTF">2015-08-22T07:12:00Z</dcterms:created>
  <dcterms:modified xsi:type="dcterms:W3CDTF">2015-08-27T06:17:00Z</dcterms:modified>
</cp:coreProperties>
</file>